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DE37C" w14:textId="77777777" w:rsidR="008C3AAE" w:rsidRDefault="008C3AAE" w:rsidP="008C3AAE">
      <w:pPr>
        <w:jc w:val="center"/>
      </w:pPr>
    </w:p>
    <w:p w14:paraId="5ADC7BCE" w14:textId="3A68C759" w:rsidR="00CA4C00" w:rsidRPr="00C47C53" w:rsidRDefault="00CF1916" w:rsidP="00CF1916">
      <w:pPr>
        <w:jc w:val="both"/>
        <w:rPr>
          <w:rFonts w:ascii="Arial" w:hAnsi="Arial" w:cs="Arial"/>
          <w:b/>
          <w:bCs/>
        </w:rPr>
      </w:pPr>
      <w:r w:rsidRPr="00C47C53">
        <w:rPr>
          <w:rFonts w:ascii="Arial" w:hAnsi="Arial" w:cs="Arial"/>
          <w:b/>
          <w:bCs/>
        </w:rPr>
        <w:t>VOİCE GURU TELEKOM VE İLETİŞİM HİZMETLERİ SANAYİ TİCARET LİMİTED ŞİRKETİ KİŞİSEL VERİLERİN İŞLENMESİNE İLİŞKİN AYDINLATMA METNİ</w:t>
      </w:r>
    </w:p>
    <w:p w14:paraId="57867443" w14:textId="77777777" w:rsidR="00CA4C00" w:rsidRPr="00C47C53" w:rsidRDefault="00CA4C00" w:rsidP="00CF1916">
      <w:pPr>
        <w:jc w:val="both"/>
        <w:rPr>
          <w:rFonts w:ascii="Arial" w:hAnsi="Arial" w:cs="Arial"/>
        </w:rPr>
      </w:pPr>
      <w:r w:rsidRPr="00C47C53">
        <w:rPr>
          <w:rFonts w:ascii="Arial" w:hAnsi="Arial" w:cs="Arial"/>
        </w:rPr>
        <w:t> </w:t>
      </w:r>
    </w:p>
    <w:p w14:paraId="5C2713CB" w14:textId="32EA9A93" w:rsidR="00CA4C00" w:rsidRPr="00C47C53" w:rsidRDefault="00CA4C00" w:rsidP="00CF1916">
      <w:pPr>
        <w:jc w:val="both"/>
        <w:rPr>
          <w:rFonts w:ascii="Arial" w:hAnsi="Arial" w:cs="Arial"/>
        </w:rPr>
      </w:pPr>
      <w:r w:rsidRPr="00C47C53">
        <w:rPr>
          <w:rFonts w:ascii="Arial" w:hAnsi="Arial" w:cs="Arial"/>
        </w:rPr>
        <w:t>İş</w:t>
      </w:r>
      <w:r w:rsidR="00CF1916" w:rsidRPr="00C47C53">
        <w:rPr>
          <w:rFonts w:ascii="Arial" w:hAnsi="Arial" w:cs="Arial"/>
        </w:rPr>
        <w:t xml:space="preserve"> </w:t>
      </w:r>
      <w:r w:rsidRPr="00C47C53">
        <w:rPr>
          <w:rFonts w:ascii="Arial" w:hAnsi="Arial" w:cs="Arial"/>
        </w:rPr>
        <w:t xml:space="preserve">bu Aydınlatma Metni, </w:t>
      </w:r>
      <w:r w:rsidR="00DC26D6" w:rsidRPr="00C47C53">
        <w:rPr>
          <w:rFonts w:ascii="Arial" w:hAnsi="Arial" w:cs="Arial"/>
          <w:b/>
          <w:bCs/>
        </w:rPr>
        <w:t xml:space="preserve">Voice Guru Telekom </w:t>
      </w:r>
      <w:proofErr w:type="gramStart"/>
      <w:r w:rsidR="00DC26D6" w:rsidRPr="00C47C53">
        <w:rPr>
          <w:rFonts w:ascii="Arial" w:hAnsi="Arial" w:cs="Arial"/>
          <w:b/>
          <w:bCs/>
        </w:rPr>
        <w:t>Ve</w:t>
      </w:r>
      <w:proofErr w:type="gramEnd"/>
      <w:r w:rsidR="00DC26D6" w:rsidRPr="00C47C53">
        <w:rPr>
          <w:rFonts w:ascii="Arial" w:hAnsi="Arial" w:cs="Arial"/>
          <w:b/>
          <w:bCs/>
        </w:rPr>
        <w:t xml:space="preserve"> İletişim Hizmetleri Sanayi Ticaret Limited Şirketi</w:t>
      </w:r>
      <w:r w:rsidR="00DC26D6" w:rsidRPr="00C47C53">
        <w:rPr>
          <w:rFonts w:ascii="Arial" w:hAnsi="Arial" w:cs="Arial"/>
        </w:rPr>
        <w:t xml:space="preserve"> </w:t>
      </w:r>
      <w:r w:rsidRPr="00C47C53">
        <w:rPr>
          <w:rFonts w:ascii="Arial" w:hAnsi="Arial" w:cs="Arial"/>
        </w:rPr>
        <w:t>tarafından Şirket’in müşterilerinin 6698 sayılı Kişisel Verilerin Korunması Kanunu kapsamında kişisel verilerinin Şirket tarafından işlenmesine ilişkin olarak aydınlatılması amacıyla hazırlanmıştır.</w:t>
      </w:r>
      <w:r w:rsidR="00CF1916" w:rsidRPr="00C47C53">
        <w:rPr>
          <w:rFonts w:ascii="Arial" w:hAnsi="Arial" w:cs="Arial"/>
        </w:rPr>
        <w:t xml:space="preserve"> Zira süreçlerimizi yürütürken elde ettiğimiz kişisel verilerinizin korunması birincil önceliklerimizdendir. </w:t>
      </w:r>
    </w:p>
    <w:p w14:paraId="622F2A56" w14:textId="1C4F579A" w:rsidR="00CA4C00" w:rsidRPr="00C47C53" w:rsidRDefault="00CA4C00" w:rsidP="00CF1916">
      <w:pPr>
        <w:jc w:val="both"/>
        <w:rPr>
          <w:rFonts w:ascii="Arial" w:hAnsi="Arial" w:cs="Arial"/>
        </w:rPr>
      </w:pPr>
      <w:r w:rsidRPr="00C47C53">
        <w:rPr>
          <w:rFonts w:ascii="Arial" w:hAnsi="Arial" w:cs="Arial"/>
        </w:rPr>
        <w:t xml:space="preserve">Kişisel verilerinizin işbu Aydınlatma Metni kapsamında işlenmesine ilişkin detaylı bilgilere </w:t>
      </w:r>
      <w:hyperlink r:id="rId8" w:history="1">
        <w:r w:rsidR="00C47C53" w:rsidRPr="00C47C53">
          <w:rPr>
            <w:rStyle w:val="Kpr"/>
            <w:rFonts w:ascii="Arial" w:hAnsi="Arial" w:cs="Arial"/>
          </w:rPr>
          <w:t>https://www.voiceguru.net/</w:t>
        </w:r>
      </w:hyperlink>
      <w:r w:rsidR="00C47C53" w:rsidRPr="00C47C53">
        <w:rPr>
          <w:rFonts w:ascii="Arial" w:hAnsi="Arial" w:cs="Arial"/>
        </w:rPr>
        <w:t xml:space="preserve"> </w:t>
      </w:r>
      <w:r w:rsidRPr="00C47C53">
        <w:rPr>
          <w:rFonts w:ascii="Arial" w:hAnsi="Arial" w:cs="Arial"/>
        </w:rPr>
        <w:t>adresinde yer alan</w:t>
      </w:r>
      <w:r w:rsidR="00C47C53" w:rsidRPr="00C47C53">
        <w:rPr>
          <w:rFonts w:ascii="Arial" w:hAnsi="Arial" w:cs="Arial"/>
        </w:rPr>
        <w:t xml:space="preserve"> Voice Guru </w:t>
      </w:r>
      <w:r w:rsidRPr="00C47C53">
        <w:rPr>
          <w:rFonts w:ascii="Arial" w:hAnsi="Arial" w:cs="Arial"/>
        </w:rPr>
        <w:t>Şirketi Kişisel Verilerin Korunması ve İşlenmesi Politikası’</w:t>
      </w:r>
      <w:r w:rsidR="00CF1916" w:rsidRPr="00C47C53">
        <w:rPr>
          <w:rFonts w:ascii="Arial" w:hAnsi="Arial" w:cs="Arial"/>
        </w:rPr>
        <w:t xml:space="preserve"> </w:t>
      </w:r>
      <w:proofErr w:type="spellStart"/>
      <w:r w:rsidRPr="00C47C53">
        <w:rPr>
          <w:rFonts w:ascii="Arial" w:hAnsi="Arial" w:cs="Arial"/>
        </w:rPr>
        <w:t>ndan</w:t>
      </w:r>
      <w:proofErr w:type="spellEnd"/>
      <w:r w:rsidRPr="00C47C53">
        <w:rPr>
          <w:rFonts w:ascii="Arial" w:hAnsi="Arial" w:cs="Arial"/>
        </w:rPr>
        <w:t xml:space="preserve"> ulaşabilirsiniz.</w:t>
      </w:r>
    </w:p>
    <w:p w14:paraId="57F1207C" w14:textId="0976DB2A" w:rsidR="001B1CDC" w:rsidRPr="00C47C53" w:rsidRDefault="001B1CDC" w:rsidP="001B1CDC">
      <w:pPr>
        <w:pStyle w:val="Balk2"/>
        <w:pBdr>
          <w:bottom w:val="single" w:sz="6" w:space="8" w:color="EEEEEE"/>
        </w:pBdr>
        <w:shd w:val="clear" w:color="auto" w:fill="FFFFFF"/>
        <w:spacing w:before="0" w:beforeAutospacing="0" w:after="150" w:afterAutospacing="0"/>
        <w:rPr>
          <w:rFonts w:ascii="Arial" w:hAnsi="Arial" w:cs="Arial"/>
          <w:caps/>
          <w:color w:val="000000" w:themeColor="text1"/>
          <w:sz w:val="22"/>
          <w:szCs w:val="22"/>
        </w:rPr>
      </w:pPr>
      <w:proofErr w:type="gramStart"/>
      <w:r w:rsidRPr="00C47C53">
        <w:rPr>
          <w:rFonts w:ascii="Arial" w:hAnsi="Arial" w:cs="Arial"/>
          <w:b w:val="0"/>
          <w:bCs w:val="0"/>
          <w:color w:val="000000" w:themeColor="text1"/>
          <w:sz w:val="22"/>
          <w:szCs w:val="22"/>
        </w:rPr>
        <w:t>a</w:t>
      </w:r>
      <w:proofErr w:type="gramEnd"/>
      <w:r w:rsidRPr="00C47C53">
        <w:rPr>
          <w:rFonts w:ascii="Arial" w:hAnsi="Arial" w:cs="Arial"/>
          <w:b w:val="0"/>
          <w:bCs w:val="0"/>
          <w:color w:val="000000" w:themeColor="text1"/>
          <w:sz w:val="22"/>
          <w:szCs w:val="22"/>
        </w:rPr>
        <w:t xml:space="preserve">-) </w:t>
      </w:r>
      <w:r w:rsidRPr="00C47C53">
        <w:rPr>
          <w:rFonts w:ascii="Arial" w:hAnsi="Arial" w:cs="Arial"/>
          <w:color w:val="000000" w:themeColor="text1"/>
          <w:sz w:val="22"/>
          <w:szCs w:val="22"/>
        </w:rPr>
        <w:t>Kişisel Verileriniz Nelerdir?</w:t>
      </w:r>
    </w:p>
    <w:p w14:paraId="587818ED" w14:textId="2C7E2524" w:rsidR="001B1CDC" w:rsidRPr="00C47C53" w:rsidRDefault="007913B9" w:rsidP="001B1CDC">
      <w:pPr>
        <w:shd w:val="clear" w:color="auto" w:fill="FFFFFF"/>
        <w:spacing w:after="100" w:afterAutospacing="1" w:line="240" w:lineRule="auto"/>
        <w:rPr>
          <w:rFonts w:ascii="Arial" w:eastAsia="Times New Roman" w:hAnsi="Arial" w:cs="Arial"/>
          <w:color w:val="000000" w:themeColor="text1"/>
          <w:lang w:eastAsia="tr-TR"/>
        </w:rPr>
      </w:pPr>
      <w:r w:rsidRPr="00C47C53">
        <w:rPr>
          <w:rFonts w:ascii="Arial" w:hAnsi="Arial" w:cs="Arial"/>
          <w:color w:val="000000" w:themeColor="text1"/>
          <w:shd w:val="clear" w:color="auto" w:fill="FFFFFF"/>
        </w:rPr>
        <w:t>Kişisel veri, </w:t>
      </w:r>
      <w:r w:rsidRPr="00C47C53">
        <w:rPr>
          <w:rFonts w:ascii="Arial" w:hAnsi="Arial" w:cs="Arial"/>
          <w:b/>
          <w:bCs/>
          <w:color w:val="000000" w:themeColor="text1"/>
          <w:shd w:val="clear" w:color="auto" w:fill="FFFFFF"/>
        </w:rPr>
        <w:t xml:space="preserve">kimliği belirli ya da belirlenebilir kılan her türlü bilgidir. Bu kapsamda Şirketimizce işlenebilecek kişisel veriler aşağıda ayrıntılı olarak belirtilmiştir. </w:t>
      </w:r>
    </w:p>
    <w:p w14:paraId="12611ACF" w14:textId="1325EA91" w:rsidR="001B1CDC" w:rsidRPr="00C47C53" w:rsidRDefault="001B1CDC" w:rsidP="001F2B1A">
      <w:pPr>
        <w:shd w:val="clear" w:color="auto" w:fill="FFFFFF"/>
        <w:spacing w:after="100" w:afterAutospacing="1" w:line="240" w:lineRule="auto"/>
        <w:jc w:val="both"/>
        <w:rPr>
          <w:rFonts w:ascii="Arial" w:eastAsia="Times New Roman" w:hAnsi="Arial" w:cs="Arial"/>
          <w:color w:val="000000" w:themeColor="text1"/>
          <w:lang w:eastAsia="tr-TR"/>
        </w:rPr>
      </w:pPr>
      <w:r w:rsidRPr="00C47C53">
        <w:rPr>
          <w:rFonts w:ascii="Arial" w:eastAsia="Times New Roman" w:hAnsi="Arial" w:cs="Arial"/>
          <w:b/>
          <w:bCs/>
          <w:color w:val="000000" w:themeColor="text1"/>
          <w:lang w:eastAsia="tr-TR"/>
        </w:rPr>
        <w:t>Kimlik Bilgileri:</w:t>
      </w:r>
      <w:r w:rsidRPr="00C47C53">
        <w:rPr>
          <w:rFonts w:ascii="Arial" w:eastAsia="Times New Roman" w:hAnsi="Arial" w:cs="Arial"/>
          <w:color w:val="000000" w:themeColor="text1"/>
          <w:lang w:eastAsia="tr-TR"/>
        </w:rPr>
        <w:t> </w:t>
      </w:r>
      <w:r w:rsidR="008B61BF" w:rsidRPr="00C47C53">
        <w:rPr>
          <w:rFonts w:ascii="Arial" w:eastAsia="Times New Roman" w:hAnsi="Arial" w:cs="Arial"/>
          <w:color w:val="000000" w:themeColor="text1"/>
          <w:lang w:eastAsia="tr-TR"/>
        </w:rPr>
        <w:t>V</w:t>
      </w:r>
      <w:r w:rsidRPr="00C47C53">
        <w:rPr>
          <w:rFonts w:ascii="Arial" w:eastAsia="Times New Roman" w:hAnsi="Arial" w:cs="Arial"/>
          <w:color w:val="000000" w:themeColor="text1"/>
          <w:lang w:eastAsia="tr-TR"/>
        </w:rPr>
        <w:t>atandaşlık kimlik numarası, ad, soyadı, pasaport numarası, vergi kimlik numarası, uyruk, kimlik belge numarası, doğum yeri ve tarihi, medeni durum, cinsiyet, kimlik belgesi örneği, fotoğraf, imza beyannamesi/sirküleri ve vekaletname verilerini ifade etmektedir.</w:t>
      </w:r>
    </w:p>
    <w:p w14:paraId="324E4174" w14:textId="17B055C4" w:rsidR="001B1CDC" w:rsidRPr="00C47C53" w:rsidRDefault="001B1CDC" w:rsidP="001F2B1A">
      <w:pPr>
        <w:shd w:val="clear" w:color="auto" w:fill="FFFFFF"/>
        <w:spacing w:after="100" w:afterAutospacing="1" w:line="240" w:lineRule="auto"/>
        <w:jc w:val="both"/>
        <w:rPr>
          <w:rFonts w:ascii="Arial" w:eastAsia="Times New Roman" w:hAnsi="Arial" w:cs="Arial"/>
          <w:color w:val="000000" w:themeColor="text1"/>
          <w:lang w:eastAsia="tr-TR"/>
        </w:rPr>
      </w:pPr>
      <w:r w:rsidRPr="00C47C53">
        <w:rPr>
          <w:rFonts w:ascii="Arial" w:eastAsia="Times New Roman" w:hAnsi="Arial" w:cs="Arial"/>
          <w:b/>
          <w:bCs/>
          <w:color w:val="000000" w:themeColor="text1"/>
          <w:lang w:eastAsia="tr-TR"/>
        </w:rPr>
        <w:t>İletişim Bilgileri:</w:t>
      </w:r>
      <w:r w:rsidRPr="00C47C53">
        <w:rPr>
          <w:rFonts w:ascii="Arial" w:eastAsia="Times New Roman" w:hAnsi="Arial" w:cs="Arial"/>
          <w:color w:val="000000" w:themeColor="text1"/>
          <w:lang w:eastAsia="tr-TR"/>
        </w:rPr>
        <w:t> </w:t>
      </w:r>
      <w:r w:rsidR="008B61BF" w:rsidRPr="00C47C53">
        <w:rPr>
          <w:rFonts w:ascii="Arial" w:eastAsia="Times New Roman" w:hAnsi="Arial" w:cs="Arial"/>
          <w:color w:val="000000" w:themeColor="text1"/>
          <w:lang w:eastAsia="tr-TR"/>
        </w:rPr>
        <w:t>A</w:t>
      </w:r>
      <w:r w:rsidRPr="00C47C53">
        <w:rPr>
          <w:rFonts w:ascii="Arial" w:eastAsia="Times New Roman" w:hAnsi="Arial" w:cs="Arial"/>
          <w:color w:val="000000" w:themeColor="text1"/>
          <w:lang w:eastAsia="tr-TR"/>
        </w:rPr>
        <w:t>bone adına kayıtlı hat numarası, adres, irtibat numarası, e-posta adresi, sosyal medya hesapları verilerini ifade etmektedir.</w:t>
      </w:r>
    </w:p>
    <w:p w14:paraId="7F31D933" w14:textId="375921BA" w:rsidR="001B1CDC" w:rsidRPr="00C47C53" w:rsidRDefault="001B1CDC" w:rsidP="001F2B1A">
      <w:pPr>
        <w:shd w:val="clear" w:color="auto" w:fill="FFFFFF"/>
        <w:spacing w:after="100" w:afterAutospacing="1" w:line="240" w:lineRule="auto"/>
        <w:jc w:val="both"/>
        <w:rPr>
          <w:rFonts w:ascii="Arial" w:eastAsia="Times New Roman" w:hAnsi="Arial" w:cs="Arial"/>
          <w:color w:val="000000" w:themeColor="text1"/>
          <w:lang w:eastAsia="tr-TR"/>
        </w:rPr>
      </w:pPr>
      <w:r w:rsidRPr="00C47C53">
        <w:rPr>
          <w:rFonts w:ascii="Arial" w:eastAsia="Times New Roman" w:hAnsi="Arial" w:cs="Arial"/>
          <w:b/>
          <w:bCs/>
          <w:color w:val="000000" w:themeColor="text1"/>
          <w:lang w:eastAsia="tr-TR"/>
        </w:rPr>
        <w:t>Abonelik Bilgileri:</w:t>
      </w:r>
      <w:r w:rsidRPr="00C47C53">
        <w:rPr>
          <w:rFonts w:ascii="Arial" w:eastAsia="Times New Roman" w:hAnsi="Arial" w:cs="Arial"/>
          <w:color w:val="000000" w:themeColor="text1"/>
          <w:lang w:eastAsia="tr-TR"/>
        </w:rPr>
        <w:t> MSISDN (abone/kullanıcı numarası), tarife/paket/abonelikleri ve paket kullanım bilgileri, abonelik tipi ve abonelik durumu ile KDH/DSS (Katma Değerli Hizmet/Dijital Ürün ve Hizmet) abonelik bilgisini ifade etmektedir.</w:t>
      </w:r>
    </w:p>
    <w:p w14:paraId="36668678" w14:textId="0B4EFD39" w:rsidR="001B1CDC" w:rsidRPr="00C47C53" w:rsidRDefault="001B1CDC" w:rsidP="001F2B1A">
      <w:pPr>
        <w:shd w:val="clear" w:color="auto" w:fill="FFFFFF"/>
        <w:spacing w:after="100" w:afterAutospacing="1" w:line="240" w:lineRule="auto"/>
        <w:jc w:val="both"/>
        <w:rPr>
          <w:rFonts w:ascii="Arial" w:eastAsia="Times New Roman" w:hAnsi="Arial" w:cs="Arial"/>
          <w:color w:val="000000" w:themeColor="text1"/>
          <w:lang w:eastAsia="tr-TR"/>
        </w:rPr>
      </w:pPr>
      <w:r w:rsidRPr="00C47C53">
        <w:rPr>
          <w:rFonts w:ascii="Arial" w:eastAsia="Times New Roman" w:hAnsi="Arial" w:cs="Arial"/>
          <w:b/>
          <w:bCs/>
          <w:color w:val="000000" w:themeColor="text1"/>
          <w:lang w:eastAsia="tr-TR"/>
        </w:rPr>
        <w:t>Şebek</w:t>
      </w:r>
      <w:r w:rsidR="008B61BF" w:rsidRPr="00C47C53">
        <w:rPr>
          <w:rFonts w:ascii="Arial" w:eastAsia="Times New Roman" w:hAnsi="Arial" w:cs="Arial"/>
          <w:b/>
          <w:bCs/>
          <w:color w:val="000000" w:themeColor="text1"/>
          <w:lang w:eastAsia="tr-TR"/>
        </w:rPr>
        <w:t xml:space="preserve">e ve </w:t>
      </w:r>
      <w:r w:rsidRPr="00C47C53">
        <w:rPr>
          <w:rFonts w:ascii="Arial" w:eastAsia="Times New Roman" w:hAnsi="Arial" w:cs="Arial"/>
          <w:b/>
          <w:bCs/>
          <w:color w:val="000000" w:themeColor="text1"/>
          <w:lang w:eastAsia="tr-TR"/>
        </w:rPr>
        <w:t xml:space="preserve">Trafik </w:t>
      </w:r>
      <w:r w:rsidR="008B61BF" w:rsidRPr="00C47C53">
        <w:rPr>
          <w:rFonts w:ascii="Arial" w:eastAsia="Times New Roman" w:hAnsi="Arial" w:cs="Arial"/>
          <w:b/>
          <w:bCs/>
          <w:color w:val="000000" w:themeColor="text1"/>
          <w:lang w:eastAsia="tr-TR"/>
        </w:rPr>
        <w:t>Bilgileri</w:t>
      </w:r>
      <w:r w:rsidR="008D4C9D" w:rsidRPr="00C47C53">
        <w:rPr>
          <w:rFonts w:ascii="Arial" w:eastAsia="Times New Roman" w:hAnsi="Arial" w:cs="Arial"/>
          <w:b/>
          <w:bCs/>
          <w:color w:val="000000" w:themeColor="text1"/>
          <w:lang w:eastAsia="tr-TR"/>
        </w:rPr>
        <w:t xml:space="preserve">: </w:t>
      </w:r>
      <w:r w:rsidR="008D4C9D" w:rsidRPr="00752A6D">
        <w:rPr>
          <w:rFonts w:ascii="Arial" w:eastAsia="Times New Roman" w:hAnsi="Arial" w:cs="Arial"/>
          <w:color w:val="000000" w:themeColor="text1"/>
          <w:lang w:eastAsia="tr-TR"/>
        </w:rPr>
        <w:t>M</w:t>
      </w:r>
      <w:r w:rsidRPr="00C47C53">
        <w:rPr>
          <w:rFonts w:ascii="Arial" w:eastAsia="Times New Roman" w:hAnsi="Arial" w:cs="Arial"/>
          <w:color w:val="000000" w:themeColor="text1"/>
          <w:lang w:eastAsia="tr-TR"/>
        </w:rPr>
        <w:t>esajların ve aramaların tarihi, saati ve arama süresi</w:t>
      </w:r>
      <w:r w:rsidR="008B61BF" w:rsidRPr="00C47C53">
        <w:rPr>
          <w:rFonts w:ascii="Arial" w:eastAsia="Times New Roman" w:hAnsi="Arial" w:cs="Arial"/>
          <w:color w:val="000000" w:themeColor="text1"/>
          <w:lang w:eastAsia="tr-TR"/>
        </w:rPr>
        <w:t xml:space="preserve">, </w:t>
      </w:r>
      <w:r w:rsidRPr="00C47C53">
        <w:rPr>
          <w:rFonts w:ascii="Arial" w:eastAsia="Times New Roman" w:hAnsi="Arial" w:cs="Arial"/>
          <w:color w:val="000000" w:themeColor="text1"/>
          <w:lang w:eastAsia="tr-TR"/>
        </w:rPr>
        <w:t>kaynak ve hedef nokta bilgileri</w:t>
      </w:r>
      <w:r w:rsidR="008B61BF" w:rsidRPr="00C47C53">
        <w:rPr>
          <w:rFonts w:ascii="Arial" w:eastAsia="Times New Roman" w:hAnsi="Arial" w:cs="Arial"/>
          <w:color w:val="000000" w:themeColor="text1"/>
          <w:lang w:eastAsia="tr-TR"/>
        </w:rPr>
        <w:t xml:space="preserve"> </w:t>
      </w:r>
      <w:r w:rsidRPr="00C47C53">
        <w:rPr>
          <w:rFonts w:ascii="Arial" w:eastAsia="Times New Roman" w:hAnsi="Arial" w:cs="Arial"/>
          <w:color w:val="000000" w:themeColor="text1"/>
          <w:lang w:eastAsia="tr-TR"/>
        </w:rPr>
        <w:t>ile ürün ve hizmetlerin kullanımı doğrultusunda oluşan kullanım verilerinizi ifade etmektedir.</w:t>
      </w:r>
    </w:p>
    <w:p w14:paraId="3D1E5785" w14:textId="1541370B" w:rsidR="008D4C9D" w:rsidRPr="00C47C53" w:rsidRDefault="001B1CDC" w:rsidP="008D4C9D">
      <w:pPr>
        <w:shd w:val="clear" w:color="auto" w:fill="FFFFFF"/>
        <w:spacing w:after="100" w:afterAutospacing="1" w:line="240" w:lineRule="auto"/>
        <w:jc w:val="both"/>
        <w:rPr>
          <w:rFonts w:ascii="Arial" w:eastAsia="Times New Roman" w:hAnsi="Arial" w:cs="Arial"/>
          <w:color w:val="000000" w:themeColor="text1"/>
          <w:lang w:eastAsia="tr-TR"/>
        </w:rPr>
      </w:pPr>
      <w:r w:rsidRPr="00C47C53">
        <w:rPr>
          <w:rFonts w:ascii="Arial" w:eastAsia="Times New Roman" w:hAnsi="Arial" w:cs="Arial"/>
          <w:b/>
          <w:bCs/>
          <w:color w:val="000000" w:themeColor="text1"/>
          <w:lang w:eastAsia="tr-TR"/>
        </w:rPr>
        <w:t>Satış Kanallarındaki Bilgiler:</w:t>
      </w:r>
      <w:r w:rsidRPr="00C47C53">
        <w:rPr>
          <w:rFonts w:ascii="Arial" w:eastAsia="Times New Roman" w:hAnsi="Arial" w:cs="Arial"/>
          <w:color w:val="000000" w:themeColor="text1"/>
          <w:lang w:eastAsia="tr-TR"/>
        </w:rPr>
        <w:t> </w:t>
      </w:r>
      <w:r w:rsidR="008D4C9D" w:rsidRPr="00C47C53">
        <w:rPr>
          <w:rFonts w:ascii="Arial" w:eastAsia="Times New Roman" w:hAnsi="Arial" w:cs="Arial"/>
          <w:color w:val="000000" w:themeColor="text1"/>
          <w:lang w:eastAsia="tr-TR"/>
        </w:rPr>
        <w:t>S</w:t>
      </w:r>
      <w:r w:rsidRPr="00C47C53">
        <w:rPr>
          <w:rFonts w:ascii="Arial" w:eastAsia="Times New Roman" w:hAnsi="Arial" w:cs="Arial"/>
          <w:color w:val="000000" w:themeColor="text1"/>
          <w:lang w:eastAsia="tr-TR"/>
        </w:rPr>
        <w:t>atış süreçlerinde ilettiğiniz bilgi ve belgeler, görsel (video, fotoğraf) kayıtlarınız; elektronik veya fiziki vasıtalar aracılığıyla iletişime geçildiğinde elde edilen veriler</w:t>
      </w:r>
      <w:r w:rsidR="008D4C9D" w:rsidRPr="00C47C53">
        <w:rPr>
          <w:rFonts w:ascii="Arial" w:eastAsia="Times New Roman" w:hAnsi="Arial" w:cs="Arial"/>
          <w:color w:val="000000" w:themeColor="text1"/>
          <w:lang w:eastAsia="tr-TR"/>
        </w:rPr>
        <w:t>,</w:t>
      </w:r>
    </w:p>
    <w:p w14:paraId="300B7E9C" w14:textId="77777777" w:rsidR="008D4C9D" w:rsidRPr="00C47C53" w:rsidRDefault="008D4C9D" w:rsidP="00CF1916">
      <w:pPr>
        <w:jc w:val="both"/>
        <w:rPr>
          <w:rFonts w:ascii="Arial" w:hAnsi="Arial" w:cs="Arial"/>
          <w:b/>
          <w:bCs/>
        </w:rPr>
      </w:pPr>
    </w:p>
    <w:p w14:paraId="46780C0B" w14:textId="491B1BEF" w:rsidR="00CA4C00" w:rsidRPr="00C47C53" w:rsidRDefault="001B1CDC" w:rsidP="00CF1916">
      <w:pPr>
        <w:jc w:val="both"/>
        <w:rPr>
          <w:rFonts w:ascii="Arial" w:hAnsi="Arial" w:cs="Arial"/>
          <w:b/>
          <w:bCs/>
        </w:rPr>
      </w:pPr>
      <w:proofErr w:type="gramStart"/>
      <w:r w:rsidRPr="00C47C53">
        <w:rPr>
          <w:rFonts w:ascii="Arial" w:hAnsi="Arial" w:cs="Arial"/>
          <w:b/>
          <w:bCs/>
        </w:rPr>
        <w:t>b</w:t>
      </w:r>
      <w:proofErr w:type="gramEnd"/>
      <w:r w:rsidRPr="00C47C53">
        <w:rPr>
          <w:rFonts w:ascii="Arial" w:hAnsi="Arial" w:cs="Arial"/>
          <w:b/>
          <w:bCs/>
        </w:rPr>
        <w:t>-</w:t>
      </w:r>
      <w:r w:rsidR="00CA4C00" w:rsidRPr="00C47C53">
        <w:rPr>
          <w:rFonts w:ascii="Arial" w:hAnsi="Arial" w:cs="Arial"/>
          <w:b/>
          <w:bCs/>
        </w:rPr>
        <w:t>) Kişisel Verilerin Elde Edilme Yöntemleri ve Hukuki Sebepleri</w:t>
      </w:r>
    </w:p>
    <w:p w14:paraId="4CC3919D" w14:textId="77777777" w:rsidR="001B1CDC" w:rsidRPr="00C47C53" w:rsidRDefault="007E4814" w:rsidP="00CF1916">
      <w:pPr>
        <w:jc w:val="both"/>
        <w:rPr>
          <w:rFonts w:ascii="Arial" w:hAnsi="Arial" w:cs="Arial"/>
          <w:color w:val="000000" w:themeColor="text1"/>
          <w:shd w:val="clear" w:color="auto" w:fill="FFFFFF"/>
        </w:rPr>
      </w:pPr>
      <w:r w:rsidRPr="00C47C53">
        <w:rPr>
          <w:rFonts w:ascii="Arial" w:hAnsi="Arial" w:cs="Arial"/>
        </w:rPr>
        <w:t>Kişisel verileriniz, elektronik veya fiziki ortamda toplanmaktadır</w:t>
      </w:r>
      <w:r w:rsidRPr="00C47C53">
        <w:rPr>
          <w:rFonts w:ascii="Arial" w:hAnsi="Arial" w:cs="Arial"/>
          <w:color w:val="000000" w:themeColor="text1"/>
        </w:rPr>
        <w:t xml:space="preserve">. </w:t>
      </w:r>
      <w:r w:rsidR="00580282" w:rsidRPr="00C47C53">
        <w:rPr>
          <w:rFonts w:ascii="Arial" w:hAnsi="Arial" w:cs="Arial"/>
          <w:color w:val="000000" w:themeColor="text1"/>
          <w:shd w:val="clear" w:color="auto" w:fill="FFFFFF"/>
        </w:rPr>
        <w:t xml:space="preserve">Kişisel verileriniz, Kişisel Verilerin Korunması Kanunu’nun 5. ve 6. maddesinde belirtilen hukuki sebeplerden, bir sözleşmenin kurulması veya ifası için kişisel verilerin işlenmesinin gerekli olması, hukuki yükümlülüklerimizin yerine getirilmesi, bir hakkın tesisi, kullanılması veya korunması için veri işlemenin zorunlu olması, ilgili kişinin temel hak ve özgürlüklerine zarar vermemek kaydıyla ve veri işlenmesinin meşru menfaatlerimiz için zorunlu olması hukuki sebeplerine dayalı olarak elde edilmektedir. </w:t>
      </w:r>
    </w:p>
    <w:p w14:paraId="009EE473" w14:textId="42A5BA71" w:rsidR="00CA4C00" w:rsidRPr="00C47C53" w:rsidRDefault="001B1CDC" w:rsidP="00CF1916">
      <w:pPr>
        <w:jc w:val="both"/>
        <w:rPr>
          <w:rFonts w:ascii="Arial" w:hAnsi="Arial" w:cs="Arial"/>
          <w:color w:val="FF0000"/>
          <w:shd w:val="clear" w:color="auto" w:fill="FFFFFF"/>
        </w:rPr>
      </w:pPr>
      <w:proofErr w:type="gramStart"/>
      <w:r w:rsidRPr="00C47C53">
        <w:rPr>
          <w:rFonts w:ascii="Arial" w:hAnsi="Arial" w:cs="Arial"/>
          <w:b/>
          <w:bCs/>
        </w:rPr>
        <w:lastRenderedPageBreak/>
        <w:t>c</w:t>
      </w:r>
      <w:proofErr w:type="gramEnd"/>
      <w:r w:rsidRPr="00C47C53">
        <w:rPr>
          <w:rFonts w:ascii="Arial" w:hAnsi="Arial" w:cs="Arial"/>
          <w:b/>
          <w:bCs/>
        </w:rPr>
        <w:t>-</w:t>
      </w:r>
      <w:r w:rsidR="00CA4C00" w:rsidRPr="00C47C53">
        <w:rPr>
          <w:rFonts w:ascii="Arial" w:hAnsi="Arial" w:cs="Arial"/>
          <w:b/>
          <w:bCs/>
        </w:rPr>
        <w:t>) Kişisel Verilerin İşleme Amaçları</w:t>
      </w:r>
    </w:p>
    <w:p w14:paraId="65368A6B" w14:textId="41E70D7F" w:rsidR="00305A31" w:rsidRPr="00C47C53" w:rsidRDefault="00CA4C00" w:rsidP="0064763F">
      <w:pPr>
        <w:spacing w:before="100" w:beforeAutospacing="1" w:after="100" w:afterAutospacing="1" w:line="240" w:lineRule="auto"/>
        <w:jc w:val="both"/>
        <w:rPr>
          <w:rFonts w:ascii="Arial" w:hAnsi="Arial" w:cs="Arial"/>
          <w:color w:val="000000" w:themeColor="text1"/>
        </w:rPr>
      </w:pPr>
      <w:r w:rsidRPr="00C47C53">
        <w:rPr>
          <w:rFonts w:ascii="Arial" w:hAnsi="Arial" w:cs="Arial"/>
          <w:color w:val="000000" w:themeColor="text1"/>
        </w:rPr>
        <w:t>Kişisel verileriniz, Kanun’un 5. ve 6. maddelerinde belirtilen kişisel veri işleme şartları çerçevesinde</w:t>
      </w:r>
      <w:r w:rsidR="00305A31" w:rsidRPr="00C47C53">
        <w:rPr>
          <w:rFonts w:ascii="Arial" w:hAnsi="Arial" w:cs="Arial"/>
          <w:color w:val="000000" w:themeColor="text1"/>
        </w:rPr>
        <w:t>;</w:t>
      </w:r>
    </w:p>
    <w:p w14:paraId="57FDA46A" w14:textId="08011C53" w:rsidR="00305A31" w:rsidRPr="00C47C53" w:rsidRDefault="00305A31" w:rsidP="0064763F">
      <w:pPr>
        <w:pStyle w:val="ListeParagraf"/>
        <w:numPr>
          <w:ilvl w:val="0"/>
          <w:numId w:val="10"/>
        </w:numPr>
        <w:spacing w:before="100" w:beforeAutospacing="1" w:after="100" w:afterAutospacing="1" w:line="240" w:lineRule="auto"/>
        <w:jc w:val="both"/>
        <w:rPr>
          <w:rFonts w:ascii="Arial" w:eastAsia="Times New Roman" w:hAnsi="Arial" w:cs="Arial"/>
          <w:color w:val="000000" w:themeColor="text1"/>
          <w:lang w:eastAsia="tr-TR"/>
        </w:rPr>
      </w:pPr>
      <w:r w:rsidRPr="00C47C53">
        <w:rPr>
          <w:rStyle w:val="Vurgu"/>
          <w:rFonts w:ascii="Arial" w:hAnsi="Arial" w:cs="Arial"/>
          <w:b/>
          <w:bCs/>
          <w:color w:val="000000" w:themeColor="text1"/>
          <w:shd w:val="clear" w:color="auto" w:fill="FFFFFF"/>
        </w:rPr>
        <w:t>Bir sözleşmenin kurulması veya ifası için kişisel verilerin işlenmesinin gerekli olması</w:t>
      </w:r>
      <w:r w:rsidRPr="00C47C53">
        <w:rPr>
          <w:rFonts w:ascii="Arial" w:hAnsi="Arial" w:cs="Arial"/>
          <w:color w:val="000000" w:themeColor="text1"/>
          <w:shd w:val="clear" w:color="auto" w:fill="FFFFFF"/>
        </w:rPr>
        <w:t xml:space="preserve"> hukuki sebebine dayalı olarak </w:t>
      </w:r>
      <w:r w:rsidRPr="00C47C53">
        <w:rPr>
          <w:rFonts w:ascii="Arial" w:eastAsia="Times New Roman" w:hAnsi="Arial" w:cs="Arial"/>
          <w:color w:val="000000" w:themeColor="text1"/>
          <w:lang w:eastAsia="tr-TR"/>
        </w:rPr>
        <w:t xml:space="preserve">Müşteri kaydınızın oluşturulması ve yönetilmesi, </w:t>
      </w:r>
      <w:r w:rsidRPr="00C47C53">
        <w:rPr>
          <w:rFonts w:ascii="Arial" w:hAnsi="Arial" w:cs="Arial"/>
          <w:color w:val="000000" w:themeColor="text1"/>
          <w:shd w:val="clear" w:color="auto" w:fill="FFFFFF"/>
        </w:rPr>
        <w:t>talep ve sözleşme süreçlerinin yürütülmesi,</w:t>
      </w:r>
      <w:r w:rsidRPr="00C47C53">
        <w:rPr>
          <w:rFonts w:ascii="Arial" w:hAnsi="Arial" w:cs="Arial"/>
          <w:color w:val="000000" w:themeColor="text1"/>
        </w:rPr>
        <w:t xml:space="preserve"> </w:t>
      </w:r>
      <w:r w:rsidRPr="00C47C53">
        <w:rPr>
          <w:rFonts w:ascii="Arial" w:eastAsia="Times New Roman" w:hAnsi="Arial" w:cs="Arial"/>
          <w:color w:val="000000" w:themeColor="text1"/>
          <w:lang w:eastAsia="tr-TR"/>
        </w:rPr>
        <w:t>Ödemelerin gerçekleştirilmesi dahil finansal ve muhasebesel işlemlerin yürütülmesi amacıyla,</w:t>
      </w:r>
    </w:p>
    <w:p w14:paraId="2DA84EE1" w14:textId="77777777" w:rsidR="00305A31" w:rsidRPr="00C47C53" w:rsidRDefault="00305A31" w:rsidP="0064763F">
      <w:pPr>
        <w:pStyle w:val="ListeParagraf"/>
        <w:spacing w:before="100" w:beforeAutospacing="1" w:after="100" w:afterAutospacing="1" w:line="240" w:lineRule="auto"/>
        <w:jc w:val="both"/>
        <w:rPr>
          <w:rFonts w:ascii="Arial" w:eastAsia="Times New Roman" w:hAnsi="Arial" w:cs="Arial"/>
          <w:color w:val="000000" w:themeColor="text1"/>
          <w:lang w:eastAsia="tr-TR"/>
        </w:rPr>
      </w:pPr>
    </w:p>
    <w:p w14:paraId="198C9825" w14:textId="33291C86" w:rsidR="00305A31" w:rsidRPr="00C47C53" w:rsidRDefault="00305A31" w:rsidP="0064763F">
      <w:pPr>
        <w:pStyle w:val="ListeParagraf"/>
        <w:numPr>
          <w:ilvl w:val="0"/>
          <w:numId w:val="6"/>
        </w:numPr>
        <w:spacing w:before="100" w:beforeAutospacing="1" w:after="100" w:afterAutospacing="1" w:line="240" w:lineRule="auto"/>
        <w:jc w:val="both"/>
        <w:rPr>
          <w:rFonts w:ascii="Arial" w:eastAsia="Times New Roman" w:hAnsi="Arial" w:cs="Arial"/>
          <w:color w:val="000000" w:themeColor="text1"/>
          <w:lang w:eastAsia="tr-TR"/>
        </w:rPr>
      </w:pPr>
      <w:r w:rsidRPr="00C47C53">
        <w:rPr>
          <w:rFonts w:ascii="Arial" w:eastAsia="Times New Roman" w:hAnsi="Arial" w:cs="Arial"/>
          <w:b/>
          <w:bCs/>
          <w:i/>
          <w:iCs/>
          <w:color w:val="000000" w:themeColor="text1"/>
          <w:lang w:eastAsia="tr-TR"/>
        </w:rPr>
        <w:t>Hukuki yükümlülüklerimizin yerine getirilmesi</w:t>
      </w:r>
      <w:r w:rsidRPr="00C47C53">
        <w:rPr>
          <w:rFonts w:ascii="Arial" w:eastAsia="Times New Roman" w:hAnsi="Arial" w:cs="Arial"/>
          <w:color w:val="000000" w:themeColor="text1"/>
          <w:lang w:eastAsia="tr-TR"/>
        </w:rPr>
        <w:t xml:space="preserve"> hukuki sebebine dayalı olarak fatura düzenlenmesi, kimlik tespiti, teknik aksiyon bilgilendirmeleri, mevzuattan kaynaklanan operasyonel süreçlerin yürütülmesi, yetkili kurum veya kuruluşların Şirketimizden talepte bulunması ya da bu kurumlara bildirim yapmamızın öngörüldüğü durumlarda, yasal yükümlülüklerimizin yerine getirilmesi (örneğin, hukuka aykırı işlem şüphesi taşıyan bir işleme dair bir kamu kurumunun talepte bulunması durumunda bilgilerinizin paylaşılması), faaliyetlerimizin mevzuata uygun yürütülmesi amacıyla, </w:t>
      </w:r>
    </w:p>
    <w:p w14:paraId="4B380709" w14:textId="77777777" w:rsidR="00305A31" w:rsidRPr="00C47C53" w:rsidRDefault="00305A31" w:rsidP="0064763F">
      <w:pPr>
        <w:pStyle w:val="ListeParagraf"/>
        <w:spacing w:before="100" w:beforeAutospacing="1" w:after="100" w:afterAutospacing="1" w:line="240" w:lineRule="auto"/>
        <w:jc w:val="both"/>
        <w:rPr>
          <w:rFonts w:ascii="Arial" w:eastAsia="Times New Roman" w:hAnsi="Arial" w:cs="Arial"/>
          <w:color w:val="000000" w:themeColor="text1"/>
          <w:lang w:eastAsia="tr-TR"/>
        </w:rPr>
      </w:pPr>
    </w:p>
    <w:p w14:paraId="6CDBC1CB" w14:textId="08844597" w:rsidR="00305A31" w:rsidRPr="00C47C53" w:rsidRDefault="00305A31" w:rsidP="0064763F">
      <w:pPr>
        <w:pStyle w:val="ListeParagraf"/>
        <w:numPr>
          <w:ilvl w:val="0"/>
          <w:numId w:val="6"/>
        </w:numPr>
        <w:spacing w:before="100" w:beforeAutospacing="1" w:after="100" w:afterAutospacing="1" w:line="240" w:lineRule="auto"/>
        <w:jc w:val="both"/>
        <w:rPr>
          <w:rFonts w:ascii="Arial" w:eastAsia="Times New Roman" w:hAnsi="Arial" w:cs="Arial"/>
          <w:color w:val="000000" w:themeColor="text1"/>
          <w:lang w:eastAsia="tr-TR"/>
        </w:rPr>
      </w:pPr>
      <w:r w:rsidRPr="00C47C53">
        <w:rPr>
          <w:rFonts w:ascii="Arial" w:eastAsia="Times New Roman" w:hAnsi="Arial" w:cs="Arial"/>
          <w:b/>
          <w:bCs/>
          <w:i/>
          <w:iCs/>
          <w:color w:val="000000" w:themeColor="text1"/>
          <w:lang w:eastAsia="tr-TR"/>
        </w:rPr>
        <w:t>Bir hakkın tesisi, kullanılması veya korunması için veri işlemenin zorunlu olması</w:t>
      </w:r>
      <w:r w:rsidRPr="00C47C53">
        <w:rPr>
          <w:rFonts w:ascii="Arial" w:eastAsia="Times New Roman" w:hAnsi="Arial" w:cs="Arial"/>
          <w:color w:val="000000" w:themeColor="text1"/>
          <w:lang w:eastAsia="tr-TR"/>
        </w:rPr>
        <w:t> hukuki sebebine dayalı olarak olası bir hukuki uyuşmazlık durumunda, haklarımızın korunabilmesi ve kullanılması ile hukuki süreçlerin yürütülmesi amacıyla,</w:t>
      </w:r>
    </w:p>
    <w:p w14:paraId="0549958A" w14:textId="77777777" w:rsidR="00305A31" w:rsidRPr="00C47C53" w:rsidRDefault="00305A31" w:rsidP="0064763F">
      <w:pPr>
        <w:pStyle w:val="ListeParagraf"/>
        <w:jc w:val="both"/>
        <w:rPr>
          <w:rFonts w:ascii="Arial" w:eastAsia="Times New Roman" w:hAnsi="Arial" w:cs="Arial"/>
          <w:color w:val="000000" w:themeColor="text1"/>
          <w:lang w:eastAsia="tr-TR"/>
        </w:rPr>
      </w:pPr>
    </w:p>
    <w:p w14:paraId="556E5898" w14:textId="77777777" w:rsidR="00305A31" w:rsidRPr="00C47C53" w:rsidRDefault="00305A31" w:rsidP="0064763F">
      <w:pPr>
        <w:pStyle w:val="ListeParagraf"/>
        <w:spacing w:before="100" w:beforeAutospacing="1" w:after="100" w:afterAutospacing="1" w:line="240" w:lineRule="auto"/>
        <w:jc w:val="both"/>
        <w:rPr>
          <w:rFonts w:ascii="Arial" w:eastAsia="Times New Roman" w:hAnsi="Arial" w:cs="Arial"/>
          <w:color w:val="000000" w:themeColor="text1"/>
          <w:lang w:eastAsia="tr-TR"/>
        </w:rPr>
      </w:pPr>
    </w:p>
    <w:p w14:paraId="0DE611E2" w14:textId="7402B9BA" w:rsidR="00305A31" w:rsidRPr="00C47C53" w:rsidRDefault="00305A31" w:rsidP="0076752B">
      <w:pPr>
        <w:pStyle w:val="ListeParagraf"/>
        <w:numPr>
          <w:ilvl w:val="0"/>
          <w:numId w:val="6"/>
        </w:numPr>
        <w:spacing w:before="100" w:beforeAutospacing="1" w:after="100" w:afterAutospacing="1" w:line="240" w:lineRule="auto"/>
        <w:jc w:val="both"/>
        <w:rPr>
          <w:rFonts w:ascii="Arial" w:eastAsia="Times New Roman" w:hAnsi="Arial" w:cs="Arial"/>
          <w:color w:val="000000" w:themeColor="text1"/>
          <w:lang w:eastAsia="tr-TR"/>
        </w:rPr>
      </w:pPr>
      <w:r w:rsidRPr="00C47C53">
        <w:rPr>
          <w:rFonts w:ascii="Arial" w:eastAsia="Times New Roman" w:hAnsi="Arial" w:cs="Arial"/>
          <w:b/>
          <w:bCs/>
          <w:i/>
          <w:iCs/>
          <w:color w:val="000000" w:themeColor="text1"/>
          <w:lang w:eastAsia="tr-TR"/>
        </w:rPr>
        <w:t>İlgili kişinin temel hak ve özgürlüklerine zarar vermemek kaydıyla, veri işlenmesinin meşru menfaatlerimiz için zorunlu olması</w:t>
      </w:r>
      <w:r w:rsidRPr="00C47C53">
        <w:rPr>
          <w:rFonts w:ascii="Arial" w:eastAsia="Times New Roman" w:hAnsi="Arial" w:cs="Arial"/>
          <w:color w:val="000000" w:themeColor="text1"/>
          <w:lang w:eastAsia="tr-TR"/>
        </w:rPr>
        <w:t xml:space="preserve"> hukuki sebebine dayalı olarak </w:t>
      </w:r>
      <w:r w:rsidR="0076752B" w:rsidRPr="00C47C53">
        <w:rPr>
          <w:rFonts w:ascii="Arial" w:eastAsia="Times New Roman" w:hAnsi="Arial" w:cs="Arial"/>
          <w:color w:val="000000" w:themeColor="text1"/>
          <w:lang w:eastAsia="tr-TR"/>
        </w:rPr>
        <w:t>ö</w:t>
      </w:r>
      <w:r w:rsidRPr="00C47C53">
        <w:rPr>
          <w:rFonts w:ascii="Arial" w:eastAsia="Times New Roman" w:hAnsi="Arial" w:cs="Arial"/>
          <w:color w:val="000000" w:themeColor="text1"/>
          <w:lang w:eastAsia="tr-TR"/>
        </w:rPr>
        <w:t>neri, talep ve şikayetlerinizin alınması ve sonuçlandırılması,</w:t>
      </w:r>
      <w:r w:rsidR="0076752B" w:rsidRPr="00C47C53">
        <w:rPr>
          <w:rFonts w:ascii="Arial" w:eastAsia="Times New Roman" w:hAnsi="Arial" w:cs="Arial"/>
          <w:color w:val="000000" w:themeColor="text1"/>
          <w:lang w:eastAsia="tr-TR"/>
        </w:rPr>
        <w:t xml:space="preserve"> m</w:t>
      </w:r>
      <w:r w:rsidRPr="00C47C53">
        <w:rPr>
          <w:rFonts w:ascii="Arial" w:eastAsia="Times New Roman" w:hAnsi="Arial" w:cs="Arial"/>
          <w:color w:val="000000" w:themeColor="text1"/>
          <w:lang w:eastAsia="tr-TR"/>
        </w:rPr>
        <w:t>üşteri memnuniyetine yönelik çalışmaların yürütülmesi,</w:t>
      </w:r>
      <w:r w:rsidR="0076752B" w:rsidRPr="00C47C53">
        <w:rPr>
          <w:rFonts w:ascii="Arial" w:eastAsia="Times New Roman" w:hAnsi="Arial" w:cs="Arial"/>
          <w:color w:val="000000" w:themeColor="text1"/>
          <w:lang w:eastAsia="tr-TR"/>
        </w:rPr>
        <w:t xml:space="preserve"> ü</w:t>
      </w:r>
      <w:r w:rsidRPr="00C47C53">
        <w:rPr>
          <w:rFonts w:ascii="Arial" w:eastAsia="Times New Roman" w:hAnsi="Arial" w:cs="Arial"/>
          <w:color w:val="000000" w:themeColor="text1"/>
          <w:lang w:eastAsia="tr-TR"/>
        </w:rPr>
        <w:t>rün, hizmet ve süreçlerimizin geliştirilmesi ile iyileştirilmesine yönelik çalışmaların yürütülmesi,</w:t>
      </w:r>
      <w:r w:rsidR="0076752B" w:rsidRPr="00C47C53">
        <w:rPr>
          <w:rFonts w:ascii="Arial" w:eastAsia="Times New Roman" w:hAnsi="Arial" w:cs="Arial"/>
          <w:color w:val="000000" w:themeColor="text1"/>
          <w:lang w:eastAsia="tr-TR"/>
        </w:rPr>
        <w:t xml:space="preserve"> </w:t>
      </w:r>
      <w:r w:rsidRPr="00C47C53">
        <w:rPr>
          <w:rFonts w:ascii="Arial" w:eastAsia="Times New Roman" w:hAnsi="Arial" w:cs="Arial"/>
          <w:color w:val="000000" w:themeColor="text1"/>
          <w:lang w:eastAsia="tr-TR"/>
        </w:rPr>
        <w:t>İş süreçlerimizin raporlanması, denetlenmesi</w:t>
      </w:r>
      <w:r w:rsidR="0076752B" w:rsidRPr="00C47C53">
        <w:rPr>
          <w:rFonts w:ascii="Arial" w:eastAsia="Times New Roman" w:hAnsi="Arial" w:cs="Arial"/>
          <w:color w:val="000000" w:themeColor="text1"/>
          <w:lang w:eastAsia="tr-TR"/>
        </w:rPr>
        <w:t xml:space="preserve"> amacıyla </w:t>
      </w:r>
      <w:r w:rsidR="00580282" w:rsidRPr="00C47C53">
        <w:rPr>
          <w:rFonts w:ascii="Arial" w:eastAsia="Times New Roman" w:hAnsi="Arial" w:cs="Arial"/>
          <w:color w:val="000000" w:themeColor="text1"/>
          <w:lang w:eastAsia="tr-TR"/>
        </w:rPr>
        <w:t xml:space="preserve">işlenmektedir. </w:t>
      </w:r>
    </w:p>
    <w:p w14:paraId="6AAED216" w14:textId="4B0C593C" w:rsidR="00CA4C00" w:rsidRPr="00C47C53" w:rsidRDefault="00580282" w:rsidP="00197894">
      <w:pPr>
        <w:spacing w:before="100" w:beforeAutospacing="1" w:after="100" w:afterAutospacing="1" w:line="240" w:lineRule="auto"/>
        <w:jc w:val="both"/>
        <w:rPr>
          <w:rFonts w:ascii="Arial" w:hAnsi="Arial" w:cs="Arial"/>
        </w:rPr>
      </w:pPr>
      <w:r w:rsidRPr="00C47C53">
        <w:rPr>
          <w:rFonts w:ascii="Arial" w:hAnsi="Arial" w:cs="Arial"/>
        </w:rPr>
        <w:t>Kısaca Ş</w:t>
      </w:r>
      <w:r w:rsidR="00CA4C00" w:rsidRPr="00C47C53">
        <w:rPr>
          <w:rFonts w:ascii="Arial" w:hAnsi="Arial" w:cs="Arial"/>
        </w:rPr>
        <w:t>irket tarafından sunulan ürün ve hizmetlerin ilgili kişilerin beğeni, kullanım alışkanlıkları ve ihtiyaçlarına göre özelleştirilerek ilgili kişilere önerilmesi ve tanıtılması için gerekli olan aktivitelerin planlanması ve icrası, Şirket tarafından sunulan ürün ve hizmetlerden ilgili kişileri faydalandırmak için gerekli çalışmaların iş birimleri tarafından yapılması ve ilgili iş süreçlerinin yürütülmesi, Şirket tarafından yürütülen ticari faaliyetlerin gerçekleştirilmesi için ilgili iş birimleri tarafından gerekli çalışmaların yapılması ve buna bağlı iş süreçlerinin yürütülmesi, Şirket‘in ticari ve/veya iş stratejilerinin planlanması ve icrası ve Şirket‘in ve Şirket‘le iş ilişkisi içerisinde olan ilgili kişilerin hukuki, teknik ve ticari-iş güvenliğinin temini amaçlarıyla işlenmektedir.</w:t>
      </w:r>
    </w:p>
    <w:p w14:paraId="4FBE8CAE" w14:textId="3F43E45B" w:rsidR="00CA4C00" w:rsidRPr="00C47C53" w:rsidRDefault="001B1CDC" w:rsidP="00CF1916">
      <w:pPr>
        <w:jc w:val="both"/>
        <w:rPr>
          <w:rFonts w:ascii="Arial" w:hAnsi="Arial" w:cs="Arial"/>
          <w:b/>
          <w:bCs/>
        </w:rPr>
      </w:pPr>
      <w:proofErr w:type="gramStart"/>
      <w:r w:rsidRPr="00C47C53">
        <w:rPr>
          <w:rFonts w:ascii="Arial" w:hAnsi="Arial" w:cs="Arial"/>
          <w:b/>
          <w:bCs/>
        </w:rPr>
        <w:t>d</w:t>
      </w:r>
      <w:proofErr w:type="gramEnd"/>
      <w:r w:rsidRPr="00C47C53">
        <w:rPr>
          <w:rFonts w:ascii="Arial" w:hAnsi="Arial" w:cs="Arial"/>
          <w:b/>
          <w:bCs/>
        </w:rPr>
        <w:t>-</w:t>
      </w:r>
      <w:r w:rsidR="00CA4C00" w:rsidRPr="00C47C53">
        <w:rPr>
          <w:rFonts w:ascii="Arial" w:hAnsi="Arial" w:cs="Arial"/>
          <w:b/>
          <w:bCs/>
        </w:rPr>
        <w:t>) Kişisel Verilerin Paylaşılabileceği Taraflar ve Paylaşım Amaçları</w:t>
      </w:r>
    </w:p>
    <w:p w14:paraId="5C27C9B9" w14:textId="113F3A71" w:rsidR="00CA4C00" w:rsidRPr="00C47C53" w:rsidRDefault="00CA4C00" w:rsidP="00CF1916">
      <w:pPr>
        <w:jc w:val="both"/>
        <w:rPr>
          <w:rFonts w:ascii="Arial" w:hAnsi="Arial" w:cs="Arial"/>
        </w:rPr>
      </w:pPr>
      <w:r w:rsidRPr="00C47C53">
        <w:rPr>
          <w:rFonts w:ascii="Arial" w:hAnsi="Arial" w:cs="Arial"/>
        </w:rPr>
        <w:t>Kişisel verileriniz, Kanun’un 8. ve 9. maddelerinde belirtilen kişisel veri</w:t>
      </w:r>
      <w:r w:rsidR="000E1C4F" w:rsidRPr="00C47C53">
        <w:rPr>
          <w:rFonts w:ascii="Arial" w:hAnsi="Arial" w:cs="Arial"/>
        </w:rPr>
        <w:t xml:space="preserve">lerin aktarılması, </w:t>
      </w:r>
      <w:r w:rsidRPr="00C47C53">
        <w:rPr>
          <w:rFonts w:ascii="Arial" w:hAnsi="Arial" w:cs="Arial"/>
        </w:rPr>
        <w:t xml:space="preserve">işleme şartları ve amaçları çerçevesinde, Şirket tarafından sunulan ürün ve hizmetlerin ilgili kişilerin beğeni, kullanım alışkanlıkları ve ihtiyaçlarına göre özelleştirilerek ilgili kişilere önerilmesi ve tanıtılması için gerekli olan aktivitelerin planlanması ve icrası, Şirket tarafından sunulan ürün ve hizmetlerden ilgili kişileri faydalandırmak için gerekli çalışmaların iş birimleri tarafından yapılması ve ilgili iş süreçlerinin yürütülmesi, Şirket tarafından yürütülen ticari faaliyetlerin gerçekleştirilmesi için ilgili iş birimleri tarafından gerekli çalışmaların yapılması ve buna bağlı iş süreçlerinin yürütülmesi, Şirket‘in ticari ve/veya iş stratejilerinin planlanması ve icrası ve Şirket‘in ve Şirket‘le iş ilişkisi içerisinde olan ilgili kişilerin hukuki, teknik ve ticari-iş güvenliğinin temini amaçları </w:t>
      </w:r>
      <w:r w:rsidRPr="00C47C53">
        <w:rPr>
          <w:rFonts w:ascii="Arial" w:hAnsi="Arial" w:cs="Arial"/>
        </w:rPr>
        <w:lastRenderedPageBreak/>
        <w:t>dahilinde Şirket’in iş ortakları ve tedarikçileri ile hukuken yetkili kurum ve kuruluşlar ile hukuken yetkili özel hukuk tüzel kişileriyle paylaşılabilecektir.</w:t>
      </w:r>
    </w:p>
    <w:p w14:paraId="3383E8FD" w14:textId="12586629" w:rsidR="00197894" w:rsidRPr="00C47C53" w:rsidRDefault="00197894" w:rsidP="00CF1916">
      <w:pPr>
        <w:jc w:val="both"/>
        <w:rPr>
          <w:rFonts w:ascii="Arial" w:hAnsi="Arial" w:cs="Arial"/>
          <w:color w:val="000000" w:themeColor="text1"/>
        </w:rPr>
      </w:pPr>
      <w:r w:rsidRPr="00C47C53">
        <w:rPr>
          <w:rFonts w:ascii="Arial" w:hAnsi="Arial" w:cs="Arial"/>
          <w:color w:val="000000" w:themeColor="text1"/>
          <w:shd w:val="clear" w:color="auto" w:fill="FFFFFF"/>
        </w:rPr>
        <w:t xml:space="preserve">Kısaca Kişisel verileriniz, bu aydınlatma metninde yer alan amaçların yerine getirilebilmesi için, yukarıda belirttiğimiz hukuki sebeplere dayalı olarak Kişisel Verilerin Korunması Kanunu’nun 8. ve 9.  maddelerinde belirtilen kişisel verilerin aktarılmasına ilişkin kurallar dahilinde paylaşılabilecektir. </w:t>
      </w:r>
    </w:p>
    <w:p w14:paraId="7D72A83A" w14:textId="6A387A32" w:rsidR="00CA4C00" w:rsidRPr="00C47C53" w:rsidRDefault="001B1CDC" w:rsidP="00CF1916">
      <w:pPr>
        <w:jc w:val="both"/>
        <w:rPr>
          <w:rFonts w:ascii="Arial" w:hAnsi="Arial" w:cs="Arial"/>
          <w:b/>
          <w:bCs/>
        </w:rPr>
      </w:pPr>
      <w:proofErr w:type="gramStart"/>
      <w:r w:rsidRPr="00C47C53">
        <w:rPr>
          <w:rFonts w:ascii="Arial" w:hAnsi="Arial" w:cs="Arial"/>
          <w:b/>
          <w:bCs/>
        </w:rPr>
        <w:t>f</w:t>
      </w:r>
      <w:proofErr w:type="gramEnd"/>
      <w:r w:rsidRPr="00C47C53">
        <w:rPr>
          <w:rFonts w:ascii="Arial" w:hAnsi="Arial" w:cs="Arial"/>
          <w:b/>
          <w:bCs/>
        </w:rPr>
        <w:t>-</w:t>
      </w:r>
      <w:r w:rsidR="00CA4C00" w:rsidRPr="00C47C53">
        <w:rPr>
          <w:rFonts w:ascii="Arial" w:hAnsi="Arial" w:cs="Arial"/>
          <w:b/>
          <w:bCs/>
        </w:rPr>
        <w:t>) Veri Sahiplerinin Hakları ve Bu Hakların Kullanılması</w:t>
      </w:r>
    </w:p>
    <w:p w14:paraId="32ACBA19" w14:textId="77777777" w:rsidR="00CA4C00" w:rsidRPr="00C47C53" w:rsidRDefault="00CA4C00" w:rsidP="00CF1916">
      <w:pPr>
        <w:jc w:val="both"/>
        <w:rPr>
          <w:rFonts w:ascii="Arial" w:hAnsi="Arial" w:cs="Arial"/>
        </w:rPr>
      </w:pPr>
      <w:r w:rsidRPr="00C47C53">
        <w:rPr>
          <w:rFonts w:ascii="Arial" w:hAnsi="Arial" w:cs="Arial"/>
        </w:rPr>
        <w:t>Kişisel veri sahipleri olarak aşağıda belirtilen haklarınıza ilişkin taleplerinizi Veri Sahipleri Tarafından Hakların Kullanılması başlığı altında belirtilen yöntemlerle Şirket’e iletmeniz durumunda talepleriniz Şirketimiz tarafından mümkün olan en kısa sürede ve her halde 30 (otuz) gün içerisinde değerlendirilerek sonuçlandırılacaktır.</w:t>
      </w:r>
    </w:p>
    <w:p w14:paraId="276C22D5" w14:textId="7E9799D9" w:rsidR="00CA4C00" w:rsidRPr="00C47C53" w:rsidRDefault="00CA4C00" w:rsidP="000E1C4F">
      <w:pPr>
        <w:jc w:val="both"/>
        <w:rPr>
          <w:rFonts w:ascii="Arial" w:hAnsi="Arial" w:cs="Arial"/>
          <w:i/>
          <w:iCs/>
        </w:rPr>
      </w:pPr>
      <w:r w:rsidRPr="00C47C53">
        <w:rPr>
          <w:rFonts w:ascii="Arial" w:hAnsi="Arial" w:cs="Arial"/>
          <w:i/>
          <w:iCs/>
        </w:rPr>
        <w:t>Kanun’un 11. maddesi uyarınca kişisel veri sahibi olarak aşağıdaki haklara sahipsiniz</w:t>
      </w:r>
      <w:r w:rsidR="000E1C4F" w:rsidRPr="00C47C53">
        <w:rPr>
          <w:rFonts w:ascii="Arial" w:hAnsi="Arial" w:cs="Arial"/>
          <w:i/>
          <w:iCs/>
        </w:rPr>
        <w:t>;</w:t>
      </w:r>
    </w:p>
    <w:p w14:paraId="7A80FF5F" w14:textId="4971C203" w:rsidR="00CA4C00" w:rsidRPr="00C47C53" w:rsidRDefault="00CA4C00" w:rsidP="00CF1916">
      <w:pPr>
        <w:pStyle w:val="ListeParagraf"/>
        <w:numPr>
          <w:ilvl w:val="0"/>
          <w:numId w:val="1"/>
        </w:numPr>
        <w:jc w:val="both"/>
        <w:rPr>
          <w:rFonts w:ascii="Arial" w:hAnsi="Arial" w:cs="Arial"/>
        </w:rPr>
      </w:pPr>
      <w:r w:rsidRPr="00C47C53">
        <w:rPr>
          <w:rFonts w:ascii="Arial" w:hAnsi="Arial" w:cs="Arial"/>
        </w:rPr>
        <w:t>Kişisel verilerinizin işlenip işlenmediğini öğrenme,</w:t>
      </w:r>
    </w:p>
    <w:p w14:paraId="41D1CFFB" w14:textId="4E5998CD" w:rsidR="00CA4C00" w:rsidRPr="00C47C53" w:rsidRDefault="00CA4C00" w:rsidP="00CF1916">
      <w:pPr>
        <w:pStyle w:val="ListeParagraf"/>
        <w:numPr>
          <w:ilvl w:val="0"/>
          <w:numId w:val="1"/>
        </w:numPr>
        <w:jc w:val="both"/>
        <w:rPr>
          <w:rFonts w:ascii="Arial" w:hAnsi="Arial" w:cs="Arial"/>
        </w:rPr>
      </w:pPr>
      <w:r w:rsidRPr="00C47C53">
        <w:rPr>
          <w:rFonts w:ascii="Arial" w:hAnsi="Arial" w:cs="Arial"/>
        </w:rPr>
        <w:t>Kişisel verileriniz işlenmişse buna ilişkin bilgi talep etme,</w:t>
      </w:r>
    </w:p>
    <w:p w14:paraId="29249C63" w14:textId="0693096C" w:rsidR="00CA4C00" w:rsidRPr="00C47C53" w:rsidRDefault="00CA4C00" w:rsidP="00CF1916">
      <w:pPr>
        <w:pStyle w:val="ListeParagraf"/>
        <w:numPr>
          <w:ilvl w:val="0"/>
          <w:numId w:val="1"/>
        </w:numPr>
        <w:jc w:val="both"/>
        <w:rPr>
          <w:rFonts w:ascii="Arial" w:hAnsi="Arial" w:cs="Arial"/>
        </w:rPr>
      </w:pPr>
      <w:r w:rsidRPr="00C47C53">
        <w:rPr>
          <w:rFonts w:ascii="Arial" w:hAnsi="Arial" w:cs="Arial"/>
        </w:rPr>
        <w:t>Kişisel verilerinizin işlenme amacını ve bunların amacına uygun kullanılıp kullanılmadığını</w:t>
      </w:r>
      <w:r w:rsidR="00D03E5C" w:rsidRPr="00C47C53">
        <w:rPr>
          <w:rFonts w:ascii="Arial" w:hAnsi="Arial" w:cs="Arial"/>
        </w:rPr>
        <w:t xml:space="preserve"> </w:t>
      </w:r>
      <w:r w:rsidRPr="00C47C53">
        <w:rPr>
          <w:rFonts w:ascii="Arial" w:hAnsi="Arial" w:cs="Arial"/>
        </w:rPr>
        <w:t>öğrenme,</w:t>
      </w:r>
    </w:p>
    <w:p w14:paraId="7C905163" w14:textId="2E31ECCE" w:rsidR="00CA4C00" w:rsidRPr="00C47C53" w:rsidRDefault="00CA4C00" w:rsidP="00CF1916">
      <w:pPr>
        <w:pStyle w:val="ListeParagraf"/>
        <w:numPr>
          <w:ilvl w:val="0"/>
          <w:numId w:val="1"/>
        </w:numPr>
        <w:jc w:val="both"/>
        <w:rPr>
          <w:rFonts w:ascii="Arial" w:hAnsi="Arial" w:cs="Arial"/>
        </w:rPr>
      </w:pPr>
      <w:r w:rsidRPr="00C47C53">
        <w:rPr>
          <w:rFonts w:ascii="Arial" w:hAnsi="Arial" w:cs="Arial"/>
        </w:rPr>
        <w:t>Yurt içinde veya yurt dışında kişisel verilerinizin aktarıldığı üçüncü kişileri bilme,</w:t>
      </w:r>
    </w:p>
    <w:p w14:paraId="478F317C" w14:textId="2A3474A0" w:rsidR="00CA4C00" w:rsidRPr="00C47C53" w:rsidRDefault="00CA4C00" w:rsidP="00CF1916">
      <w:pPr>
        <w:pStyle w:val="ListeParagraf"/>
        <w:numPr>
          <w:ilvl w:val="0"/>
          <w:numId w:val="1"/>
        </w:numPr>
        <w:jc w:val="both"/>
        <w:rPr>
          <w:rFonts w:ascii="Arial" w:hAnsi="Arial" w:cs="Arial"/>
        </w:rPr>
      </w:pPr>
      <w:r w:rsidRPr="00C47C53">
        <w:rPr>
          <w:rFonts w:ascii="Arial" w:hAnsi="Arial" w:cs="Arial"/>
        </w:rPr>
        <w:t>Kişisel verilerinizin eksik veya yanlış işlenmiş olması hâlinde bunların düzeltilmesini isteme ve bu kapsamda yapılan işlemin kişisel verilerin aktarıldığı üçüncü kişilere bildirilmesini isteme,</w:t>
      </w:r>
    </w:p>
    <w:p w14:paraId="5B6A38E3" w14:textId="41B1ADB5" w:rsidR="00CA4C00" w:rsidRPr="00C47C53" w:rsidRDefault="00CA4C00" w:rsidP="00CF1916">
      <w:pPr>
        <w:pStyle w:val="ListeParagraf"/>
        <w:numPr>
          <w:ilvl w:val="0"/>
          <w:numId w:val="1"/>
        </w:numPr>
        <w:jc w:val="both"/>
        <w:rPr>
          <w:rFonts w:ascii="Arial" w:hAnsi="Arial" w:cs="Arial"/>
        </w:rPr>
      </w:pPr>
      <w:r w:rsidRPr="00C47C53">
        <w:rPr>
          <w:rFonts w:ascii="Arial" w:hAnsi="Arial" w:cs="Arial"/>
        </w:rPr>
        <w:t>Kanun ve ilgili diğer kanun hükümlerine uygun olarak işlenmiş olmasına rağmen, işlenmesini gerektiren sebeplerin ortadan kalkması hâlinde kişisel verilerinizin silinmesini veya yok edilmesini isteme ve bu kapsamda yapılan işlemin kişisel verilerin aktarıldığı üçüncü kişilere bildirilmesini isteme,</w:t>
      </w:r>
    </w:p>
    <w:p w14:paraId="15154A50" w14:textId="29BE6E44" w:rsidR="00CA4C00" w:rsidRPr="00C47C53" w:rsidRDefault="00CA4C00" w:rsidP="00CF1916">
      <w:pPr>
        <w:pStyle w:val="ListeParagraf"/>
        <w:numPr>
          <w:ilvl w:val="0"/>
          <w:numId w:val="1"/>
        </w:numPr>
        <w:jc w:val="both"/>
        <w:rPr>
          <w:rFonts w:ascii="Arial" w:hAnsi="Arial" w:cs="Arial"/>
        </w:rPr>
      </w:pPr>
      <w:r w:rsidRPr="00C47C53">
        <w:rPr>
          <w:rFonts w:ascii="Arial" w:hAnsi="Arial" w:cs="Arial"/>
        </w:rPr>
        <w:t>İşlenen verilerinizin münhasıran otomatik sistemler vasıtasıyla analiz edilmesi suretiyle kişinin kendisi aleyhine bir sonucun ortaya çıkmasına itiraz etme,</w:t>
      </w:r>
    </w:p>
    <w:p w14:paraId="6CD09D7A" w14:textId="78563FF1" w:rsidR="00CA4C00" w:rsidRPr="00C47C53" w:rsidRDefault="00CA4C00" w:rsidP="00CF1916">
      <w:pPr>
        <w:pStyle w:val="ListeParagraf"/>
        <w:numPr>
          <w:ilvl w:val="0"/>
          <w:numId w:val="1"/>
        </w:numPr>
        <w:jc w:val="both"/>
        <w:rPr>
          <w:rFonts w:ascii="Arial" w:hAnsi="Arial" w:cs="Arial"/>
        </w:rPr>
      </w:pPr>
      <w:r w:rsidRPr="00C47C53">
        <w:rPr>
          <w:rFonts w:ascii="Arial" w:hAnsi="Arial" w:cs="Arial"/>
        </w:rPr>
        <w:t>Kişisel verilerinizin kanuna aykırı olarak işlenmesi sebebiyle zarara uğraması hâlinde zararın giderilmesini talep etme.</w:t>
      </w:r>
    </w:p>
    <w:p w14:paraId="46D59D4C" w14:textId="52FD2B66" w:rsidR="000E1C4F" w:rsidRPr="00C47C53" w:rsidRDefault="000E1C4F" w:rsidP="000E1C4F">
      <w:pPr>
        <w:ind w:left="360"/>
        <w:jc w:val="both"/>
        <w:rPr>
          <w:rFonts w:ascii="Arial" w:hAnsi="Arial" w:cs="Arial"/>
          <w:i/>
          <w:iCs/>
        </w:rPr>
      </w:pPr>
      <w:r w:rsidRPr="00C47C53">
        <w:rPr>
          <w:rFonts w:ascii="Arial" w:hAnsi="Arial" w:cs="Arial"/>
          <w:i/>
          <w:iCs/>
        </w:rPr>
        <w:t>Kanun’un 28. maddesinin 1. fıkrasına göre aşağıda belirtilen durumlarda veriler Kanun kapsamı dışında olacağından, veri sahiplerinin talepleri bu veriler bakımından işleme alınmayacaktır;</w:t>
      </w:r>
    </w:p>
    <w:p w14:paraId="0C00573C" w14:textId="77777777" w:rsidR="000E1C4F" w:rsidRPr="00C47C53" w:rsidRDefault="000E1C4F" w:rsidP="000E1C4F">
      <w:pPr>
        <w:pStyle w:val="ListeParagraf"/>
        <w:numPr>
          <w:ilvl w:val="0"/>
          <w:numId w:val="1"/>
        </w:numPr>
        <w:jc w:val="both"/>
        <w:rPr>
          <w:rFonts w:ascii="Arial" w:hAnsi="Arial" w:cs="Arial"/>
        </w:rPr>
      </w:pPr>
      <w:r w:rsidRPr="00C47C53">
        <w:rPr>
          <w:rFonts w:ascii="Arial" w:hAnsi="Arial" w:cs="Arial"/>
        </w:rPr>
        <w:t>Kişisel verilerin, üçüncü kişilere verilmemek ve veri güvenliğine ilişkin yükümlülüklere uyulmak kaydıyla gerçek kişiler tarafından tamamen kendisiyle veya aynı konutta yaşayan aile fertleriyle ilgili faaliyetler kapsamında işlenmesi.</w:t>
      </w:r>
    </w:p>
    <w:p w14:paraId="041F5E7C" w14:textId="77777777" w:rsidR="000E1C4F" w:rsidRPr="00C47C53" w:rsidRDefault="000E1C4F" w:rsidP="000E1C4F">
      <w:pPr>
        <w:pStyle w:val="ListeParagraf"/>
        <w:numPr>
          <w:ilvl w:val="0"/>
          <w:numId w:val="1"/>
        </w:numPr>
        <w:jc w:val="both"/>
        <w:rPr>
          <w:rFonts w:ascii="Arial" w:hAnsi="Arial" w:cs="Arial"/>
        </w:rPr>
      </w:pPr>
      <w:r w:rsidRPr="00C47C53">
        <w:rPr>
          <w:rFonts w:ascii="Arial" w:hAnsi="Arial" w:cs="Arial"/>
        </w:rPr>
        <w:t>Kişisel verilerin resmi istatistik ile anonim hâle getirilmek suretiyle araştırma, planlama ve istatistik gibi amaçlarla işlenmesi.</w:t>
      </w:r>
    </w:p>
    <w:p w14:paraId="42786BAD" w14:textId="77777777" w:rsidR="000E1C4F" w:rsidRPr="00C47C53" w:rsidRDefault="000E1C4F" w:rsidP="000E1C4F">
      <w:pPr>
        <w:pStyle w:val="ListeParagraf"/>
        <w:numPr>
          <w:ilvl w:val="0"/>
          <w:numId w:val="1"/>
        </w:numPr>
        <w:jc w:val="both"/>
        <w:rPr>
          <w:rFonts w:ascii="Arial" w:hAnsi="Arial" w:cs="Arial"/>
        </w:rPr>
      </w:pPr>
      <w:r w:rsidRPr="00C47C53">
        <w:rPr>
          <w:rFonts w:ascii="Arial" w:hAnsi="Arial" w:cs="Arial"/>
        </w:rPr>
        <w:t>Kişisel verilerin millî savunmayı, millî güvenliği, kamu güvenliğini, kamu düzenini, ekonomik güvenliği, özel hayatın gizliliğini veya kişilik haklarını ihlal etmemek ya da suç teşkil etmemek kaydıyla, sanat, tarih, edebiyat veya bilimsel amaçlarla ya da ifade özgürlüğü kapsamında işlenmesi.</w:t>
      </w:r>
    </w:p>
    <w:p w14:paraId="20C7A145" w14:textId="77777777" w:rsidR="000E1C4F" w:rsidRPr="00C47C53" w:rsidRDefault="000E1C4F" w:rsidP="000E1C4F">
      <w:pPr>
        <w:pStyle w:val="ListeParagraf"/>
        <w:numPr>
          <w:ilvl w:val="0"/>
          <w:numId w:val="1"/>
        </w:numPr>
        <w:jc w:val="both"/>
        <w:rPr>
          <w:rFonts w:ascii="Arial" w:hAnsi="Arial" w:cs="Arial"/>
        </w:rPr>
      </w:pPr>
      <w:r w:rsidRPr="00C47C53">
        <w:rPr>
          <w:rFonts w:ascii="Arial" w:hAnsi="Arial" w:cs="Arial"/>
        </w:rPr>
        <w:t xml:space="preserve">Kişisel verilerin millî savunmayı, millî güvenliği, kamu güvenliğini, kamu düzenini veya ekonomik güvenliği sağlamaya yönelik olarak kanunla görev ve yetki verilmiş kamu kurum </w:t>
      </w:r>
      <w:r w:rsidRPr="00C47C53">
        <w:rPr>
          <w:rFonts w:ascii="Arial" w:hAnsi="Arial" w:cs="Arial"/>
        </w:rPr>
        <w:lastRenderedPageBreak/>
        <w:t xml:space="preserve">ve kuruluşları tarafından yürütülen önleyici, koruyucu ve </w:t>
      </w:r>
      <w:proofErr w:type="spellStart"/>
      <w:r w:rsidRPr="00C47C53">
        <w:rPr>
          <w:rFonts w:ascii="Arial" w:hAnsi="Arial" w:cs="Arial"/>
        </w:rPr>
        <w:t>istihbari</w:t>
      </w:r>
      <w:proofErr w:type="spellEnd"/>
      <w:r w:rsidRPr="00C47C53">
        <w:rPr>
          <w:rFonts w:ascii="Arial" w:hAnsi="Arial" w:cs="Arial"/>
        </w:rPr>
        <w:t xml:space="preserve"> faaliyetler kapsamında işlenmesi.</w:t>
      </w:r>
    </w:p>
    <w:p w14:paraId="25828A3E" w14:textId="77777777" w:rsidR="000E1C4F" w:rsidRPr="00C47C53" w:rsidRDefault="000E1C4F" w:rsidP="000E1C4F">
      <w:pPr>
        <w:pStyle w:val="ListeParagraf"/>
        <w:numPr>
          <w:ilvl w:val="0"/>
          <w:numId w:val="1"/>
        </w:numPr>
        <w:jc w:val="both"/>
        <w:rPr>
          <w:rFonts w:ascii="Arial" w:hAnsi="Arial" w:cs="Arial"/>
        </w:rPr>
      </w:pPr>
      <w:r w:rsidRPr="00C47C53">
        <w:rPr>
          <w:rFonts w:ascii="Arial" w:hAnsi="Arial" w:cs="Arial"/>
        </w:rPr>
        <w:t>Kişisel verilerin soruşturma, kovuşturma, yargılama veya infaz işlemlerine ilişkin olarak yargı makamları veya infaz mercileri tarafından işlenmesi.</w:t>
      </w:r>
    </w:p>
    <w:p w14:paraId="1BFE2C84" w14:textId="77777777" w:rsidR="000E1C4F" w:rsidRPr="00C47C53" w:rsidRDefault="000E1C4F" w:rsidP="000E1C4F">
      <w:pPr>
        <w:pStyle w:val="ListeParagraf"/>
        <w:numPr>
          <w:ilvl w:val="0"/>
          <w:numId w:val="1"/>
        </w:numPr>
        <w:jc w:val="both"/>
        <w:rPr>
          <w:rFonts w:ascii="Arial" w:hAnsi="Arial" w:cs="Arial"/>
        </w:rPr>
      </w:pPr>
      <w:r w:rsidRPr="00C47C53">
        <w:rPr>
          <w:rFonts w:ascii="Arial" w:hAnsi="Arial" w:cs="Arial"/>
        </w:rPr>
        <w:t>Kişisel Verileri Koruma Kurulu tarafından öngörülen bir yöntemin izlenmesi.</w:t>
      </w:r>
    </w:p>
    <w:p w14:paraId="1A3636ED" w14:textId="4A4E60AF" w:rsidR="00CA4C00" w:rsidRPr="00C47C53" w:rsidRDefault="00CA4C00" w:rsidP="000E1C4F">
      <w:pPr>
        <w:jc w:val="both"/>
        <w:rPr>
          <w:rFonts w:ascii="Arial" w:hAnsi="Arial" w:cs="Arial"/>
          <w:i/>
          <w:iCs/>
        </w:rPr>
      </w:pPr>
      <w:r w:rsidRPr="00C47C53">
        <w:rPr>
          <w:rFonts w:ascii="Arial" w:hAnsi="Arial" w:cs="Arial"/>
          <w:i/>
          <w:iCs/>
        </w:rPr>
        <w:t>Kanun’un 28. maddesinin 2. fıkrası veri sahiplerinin talep hakkı bulunma</w:t>
      </w:r>
      <w:r w:rsidR="00C02BF0" w:rsidRPr="00C47C53">
        <w:rPr>
          <w:rFonts w:ascii="Arial" w:hAnsi="Arial" w:cs="Arial"/>
          <w:i/>
          <w:iCs/>
        </w:rPr>
        <w:t>dığı</w:t>
      </w:r>
      <w:r w:rsidRPr="00C47C53">
        <w:rPr>
          <w:rFonts w:ascii="Arial" w:hAnsi="Arial" w:cs="Arial"/>
          <w:i/>
          <w:iCs/>
        </w:rPr>
        <w:t xml:space="preserve"> haller</w:t>
      </w:r>
      <w:r w:rsidR="00EB14DF" w:rsidRPr="00C47C53">
        <w:rPr>
          <w:rFonts w:ascii="Arial" w:hAnsi="Arial" w:cs="Arial"/>
          <w:i/>
          <w:iCs/>
        </w:rPr>
        <w:t xml:space="preserve"> </w:t>
      </w:r>
      <w:r w:rsidRPr="00C47C53">
        <w:rPr>
          <w:rFonts w:ascii="Arial" w:hAnsi="Arial" w:cs="Arial"/>
          <w:i/>
          <w:iCs/>
        </w:rPr>
        <w:t>s</w:t>
      </w:r>
      <w:r w:rsidR="000E1C4F" w:rsidRPr="00C47C53">
        <w:rPr>
          <w:rFonts w:ascii="Arial" w:hAnsi="Arial" w:cs="Arial"/>
          <w:i/>
          <w:iCs/>
        </w:rPr>
        <w:t xml:space="preserve">ayılmış </w:t>
      </w:r>
      <w:r w:rsidRPr="00C47C53">
        <w:rPr>
          <w:rFonts w:ascii="Arial" w:hAnsi="Arial" w:cs="Arial"/>
          <w:i/>
          <w:iCs/>
        </w:rPr>
        <w:t>olup bu kapsamda;</w:t>
      </w:r>
    </w:p>
    <w:p w14:paraId="2CE5E144" w14:textId="50763EF0" w:rsidR="00CA4C00" w:rsidRPr="00C47C53" w:rsidRDefault="00CA4C00" w:rsidP="00CF1916">
      <w:pPr>
        <w:pStyle w:val="ListeParagraf"/>
        <w:numPr>
          <w:ilvl w:val="0"/>
          <w:numId w:val="1"/>
        </w:numPr>
        <w:jc w:val="both"/>
        <w:rPr>
          <w:rFonts w:ascii="Arial" w:hAnsi="Arial" w:cs="Arial"/>
        </w:rPr>
      </w:pPr>
      <w:r w:rsidRPr="00C47C53">
        <w:rPr>
          <w:rFonts w:ascii="Arial" w:hAnsi="Arial" w:cs="Arial"/>
        </w:rPr>
        <w:t>Kişisel veri işlemenin suç işlenmesinin önlenmesi veya suç soruşturması için gerekli olması,</w:t>
      </w:r>
    </w:p>
    <w:p w14:paraId="09FFA5E7" w14:textId="74B4817D" w:rsidR="00CA4C00" w:rsidRPr="00C47C53" w:rsidRDefault="00CA4C00" w:rsidP="00CF1916">
      <w:pPr>
        <w:pStyle w:val="ListeParagraf"/>
        <w:numPr>
          <w:ilvl w:val="0"/>
          <w:numId w:val="1"/>
        </w:numPr>
        <w:jc w:val="both"/>
        <w:rPr>
          <w:rFonts w:ascii="Arial" w:hAnsi="Arial" w:cs="Arial"/>
        </w:rPr>
      </w:pPr>
      <w:r w:rsidRPr="00C47C53">
        <w:rPr>
          <w:rFonts w:ascii="Arial" w:hAnsi="Arial" w:cs="Arial"/>
        </w:rPr>
        <w:t>İlgili kişinin kendisi tarafından alenileştirilmiş kişisel verilerin işlenmesi,</w:t>
      </w:r>
    </w:p>
    <w:p w14:paraId="2F8C4B3D" w14:textId="4E9A59D6" w:rsidR="00CA4C00" w:rsidRPr="00C47C53" w:rsidRDefault="00CA4C00" w:rsidP="00CF1916">
      <w:pPr>
        <w:pStyle w:val="ListeParagraf"/>
        <w:numPr>
          <w:ilvl w:val="0"/>
          <w:numId w:val="1"/>
        </w:numPr>
        <w:jc w:val="both"/>
        <w:rPr>
          <w:rFonts w:ascii="Arial" w:hAnsi="Arial" w:cs="Arial"/>
        </w:rPr>
      </w:pPr>
      <w:r w:rsidRPr="00C47C53">
        <w:rPr>
          <w:rFonts w:ascii="Arial" w:hAnsi="Arial" w:cs="Arial"/>
        </w:rPr>
        <w:t>Kişisel veri işlemenin kanunun verdiği yetkiye dayanılarak görevli ve yetkili kamu kurum ve kuruluşları ile kamu kurumu niteliğindeki meslek kuruluşlarınca, denetleme veya düzenleme görevlerinin yürütülmesi ile disiplin soruşturma veya kovuşturması için gerekli olması,</w:t>
      </w:r>
    </w:p>
    <w:p w14:paraId="0EC90E47" w14:textId="06D2C7F4" w:rsidR="00CA4C00" w:rsidRPr="00C47C53" w:rsidRDefault="00CA4C00" w:rsidP="00CF1916">
      <w:pPr>
        <w:pStyle w:val="ListeParagraf"/>
        <w:numPr>
          <w:ilvl w:val="0"/>
          <w:numId w:val="1"/>
        </w:numPr>
        <w:jc w:val="both"/>
        <w:rPr>
          <w:rFonts w:ascii="Arial" w:hAnsi="Arial" w:cs="Arial"/>
        </w:rPr>
      </w:pPr>
      <w:r w:rsidRPr="00C47C53">
        <w:rPr>
          <w:rFonts w:ascii="Arial" w:hAnsi="Arial" w:cs="Arial"/>
        </w:rPr>
        <w:t>Kişisel veri işlemenin bütçe, vergi ve mali konulara ilişkin olarak Devletin ekonomik ve mali çıkarlarının korunması için gerekli olması,</w:t>
      </w:r>
      <w:r w:rsidR="00F6353A" w:rsidRPr="00C47C53">
        <w:rPr>
          <w:rFonts w:ascii="Arial" w:hAnsi="Arial" w:cs="Arial"/>
        </w:rPr>
        <w:t xml:space="preserve"> </w:t>
      </w:r>
      <w:r w:rsidRPr="00C47C53">
        <w:rPr>
          <w:rFonts w:ascii="Arial" w:hAnsi="Arial" w:cs="Arial"/>
        </w:rPr>
        <w:t>hallerinde verilere yönelik olarak yukarıda belirlenen haklar kullanılamayacaktır.</w:t>
      </w:r>
    </w:p>
    <w:p w14:paraId="0D604B3C" w14:textId="5DAB687C" w:rsidR="00CA4C00" w:rsidRPr="00C47C53" w:rsidRDefault="00CA4C00" w:rsidP="000E1C4F">
      <w:pPr>
        <w:jc w:val="both"/>
        <w:rPr>
          <w:rFonts w:ascii="Arial" w:hAnsi="Arial" w:cs="Arial"/>
        </w:rPr>
      </w:pPr>
      <w:r w:rsidRPr="00C47C53">
        <w:rPr>
          <w:rFonts w:ascii="Arial" w:hAnsi="Arial" w:cs="Arial"/>
        </w:rPr>
        <w:t>Şirket, Kanun’da öngörülmüş sınırlar çerçevesinde söz konusu hakları kullanmak isteyen veri sahiplerine, yine Kanun’da öngörülen şekilde azami otuz (30) gün içerisinde cevap vermektedir. Kişisel veri sahipleri adına üçüncü kişilerin başvuru talebinde bulunabilmesi için veri sahibi tarafından başvuruda bulunacak kişi adına noter kanalıyla düzenlenmiş özel vekâletname bulunmalıdır.</w:t>
      </w:r>
    </w:p>
    <w:p w14:paraId="4240F813" w14:textId="03F033D4" w:rsidR="00B97E40" w:rsidRPr="00BF3B62" w:rsidRDefault="00CA4C00" w:rsidP="00BF3B62">
      <w:pPr>
        <w:jc w:val="both"/>
        <w:rPr>
          <w:rFonts w:ascii="Arial" w:hAnsi="Arial" w:cs="Arial"/>
        </w:rPr>
      </w:pPr>
      <w:r w:rsidRPr="00C47C53">
        <w:rPr>
          <w:rFonts w:ascii="Arial" w:hAnsi="Arial" w:cs="Arial"/>
        </w:rPr>
        <w:t>Şirket, başvuruda bulunan kişinin kişisel veri sahibi olup olmadığını tespit etmek adına ilgili kişiden bilgi talep edebilir, başvuruda belirtilen hususları netleştirmek adına, kişisel veri sahibine başvurusu ile ilgili soru yöneltebilir.</w:t>
      </w:r>
    </w:p>
    <w:p w14:paraId="2BC22B02" w14:textId="77777777" w:rsidR="00B97E40" w:rsidRPr="00CF1916" w:rsidRDefault="00B97E40" w:rsidP="00CF1916">
      <w:pPr>
        <w:ind w:left="180"/>
        <w:jc w:val="both"/>
        <w:rPr>
          <w:rFonts w:ascii="Times New Roman" w:hAnsi="Times New Roman" w:cs="Times New Roman"/>
          <w:b/>
          <w:bCs/>
          <w:sz w:val="24"/>
          <w:szCs w:val="24"/>
        </w:rPr>
      </w:pPr>
    </w:p>
    <w:p w14:paraId="4269C4DE" w14:textId="77777777" w:rsidR="00203862" w:rsidRPr="00CF1916" w:rsidRDefault="00203862" w:rsidP="00CF1916">
      <w:pPr>
        <w:ind w:left="180"/>
        <w:jc w:val="both"/>
        <w:rPr>
          <w:rFonts w:ascii="Times New Roman" w:hAnsi="Times New Roman" w:cs="Times New Roman"/>
          <w:b/>
          <w:bCs/>
          <w:sz w:val="24"/>
          <w:szCs w:val="24"/>
        </w:rPr>
      </w:pPr>
    </w:p>
    <w:p w14:paraId="4B04CC38" w14:textId="77777777" w:rsidR="00203862" w:rsidRDefault="00203862" w:rsidP="00A80103">
      <w:pPr>
        <w:ind w:left="180"/>
        <w:rPr>
          <w:rFonts w:ascii="Arial" w:hAnsi="Arial" w:cs="Arial"/>
          <w:b/>
          <w:bCs/>
          <w:sz w:val="20"/>
          <w:szCs w:val="20"/>
        </w:rPr>
      </w:pPr>
    </w:p>
    <w:p w14:paraId="146AB3E3" w14:textId="77777777" w:rsidR="00F93E4B" w:rsidRDefault="00F93E4B" w:rsidP="00C55FFA">
      <w:pPr>
        <w:ind w:left="180"/>
        <w:rPr>
          <w:rFonts w:ascii="Arial" w:hAnsi="Arial" w:cs="Arial"/>
          <w:b/>
          <w:bCs/>
          <w:sz w:val="20"/>
          <w:szCs w:val="20"/>
        </w:rPr>
      </w:pPr>
    </w:p>
    <w:p w14:paraId="46C7E3A2" w14:textId="77777777" w:rsidR="00F93E4B" w:rsidRDefault="00F93E4B" w:rsidP="00C55FFA">
      <w:pPr>
        <w:ind w:left="180"/>
        <w:rPr>
          <w:rFonts w:ascii="Arial" w:hAnsi="Arial" w:cs="Arial"/>
          <w:b/>
          <w:bCs/>
          <w:sz w:val="20"/>
          <w:szCs w:val="20"/>
        </w:rPr>
      </w:pPr>
    </w:p>
    <w:p w14:paraId="60FD42C9" w14:textId="5C83C921" w:rsidR="00C55FFA" w:rsidRPr="0069235E" w:rsidRDefault="00C55FFA" w:rsidP="00C55FFA">
      <w:pPr>
        <w:ind w:left="180"/>
        <w:rPr>
          <w:rFonts w:ascii="Arial" w:hAnsi="Arial" w:cs="Arial"/>
          <w:b/>
          <w:bCs/>
          <w:sz w:val="20"/>
          <w:szCs w:val="20"/>
        </w:rPr>
      </w:pPr>
      <w:r w:rsidRPr="0069235E">
        <w:rPr>
          <w:rFonts w:ascii="Arial" w:hAnsi="Arial" w:cs="Arial"/>
          <w:b/>
          <w:bCs/>
          <w:sz w:val="20"/>
          <w:szCs w:val="20"/>
        </w:rPr>
        <w:t>Abone Adı/Soyadı</w:t>
      </w:r>
      <w:r w:rsidRPr="0069235E">
        <w:rPr>
          <w:rFonts w:ascii="Arial" w:hAnsi="Arial" w:cs="Arial"/>
          <w:b/>
          <w:bCs/>
          <w:sz w:val="20"/>
          <w:szCs w:val="20"/>
        </w:rPr>
        <w:tab/>
      </w:r>
      <w:r w:rsidRPr="0069235E">
        <w:rPr>
          <w:rFonts w:ascii="Arial" w:hAnsi="Arial" w:cs="Arial"/>
          <w:b/>
          <w:bCs/>
          <w:sz w:val="20"/>
          <w:szCs w:val="20"/>
        </w:rPr>
        <w:tab/>
      </w:r>
      <w:r w:rsidRPr="0069235E">
        <w:rPr>
          <w:rFonts w:ascii="Arial" w:hAnsi="Arial" w:cs="Arial"/>
          <w:b/>
          <w:bCs/>
          <w:sz w:val="20"/>
          <w:szCs w:val="20"/>
        </w:rPr>
        <w:tab/>
      </w:r>
      <w:r w:rsidRPr="0069235E">
        <w:rPr>
          <w:rFonts w:ascii="Arial" w:hAnsi="Arial" w:cs="Arial"/>
          <w:b/>
          <w:bCs/>
          <w:sz w:val="20"/>
          <w:szCs w:val="20"/>
        </w:rPr>
        <w:tab/>
      </w:r>
      <w:r w:rsidRPr="0069235E">
        <w:rPr>
          <w:rFonts w:ascii="Arial" w:hAnsi="Arial" w:cs="Arial"/>
          <w:b/>
          <w:bCs/>
          <w:sz w:val="20"/>
          <w:szCs w:val="20"/>
        </w:rPr>
        <w:tab/>
      </w:r>
      <w:r w:rsidRPr="0069235E">
        <w:rPr>
          <w:rFonts w:ascii="Arial" w:hAnsi="Arial" w:cs="Arial"/>
          <w:b/>
          <w:bCs/>
          <w:sz w:val="20"/>
          <w:szCs w:val="20"/>
        </w:rPr>
        <w:tab/>
      </w:r>
      <w:r w:rsidRPr="0069235E">
        <w:rPr>
          <w:rFonts w:ascii="Arial" w:hAnsi="Arial" w:cs="Arial"/>
          <w:b/>
          <w:bCs/>
          <w:sz w:val="20"/>
          <w:szCs w:val="20"/>
        </w:rPr>
        <w:tab/>
      </w:r>
      <w:r w:rsidRPr="0069235E">
        <w:rPr>
          <w:rFonts w:ascii="Arial" w:hAnsi="Arial" w:cs="Arial"/>
          <w:b/>
          <w:bCs/>
          <w:sz w:val="20"/>
          <w:szCs w:val="20"/>
        </w:rPr>
        <w:tab/>
        <w:t xml:space="preserve">Kaşe / İmza </w:t>
      </w:r>
    </w:p>
    <w:p w14:paraId="3E3190D1" w14:textId="77777777" w:rsidR="00203862" w:rsidRDefault="00203862" w:rsidP="00A80103">
      <w:pPr>
        <w:ind w:left="180"/>
        <w:rPr>
          <w:rFonts w:ascii="Arial" w:hAnsi="Arial" w:cs="Arial"/>
          <w:b/>
          <w:bCs/>
          <w:sz w:val="20"/>
          <w:szCs w:val="20"/>
        </w:rPr>
      </w:pPr>
    </w:p>
    <w:p w14:paraId="6322B346" w14:textId="77777777" w:rsidR="00203862" w:rsidRDefault="00203862" w:rsidP="00A80103">
      <w:pPr>
        <w:ind w:left="180"/>
        <w:rPr>
          <w:rFonts w:ascii="Arial" w:hAnsi="Arial" w:cs="Arial"/>
          <w:b/>
          <w:bCs/>
          <w:sz w:val="20"/>
          <w:szCs w:val="20"/>
        </w:rPr>
      </w:pPr>
    </w:p>
    <w:p w14:paraId="182C49F7" w14:textId="77777777" w:rsidR="00A80103" w:rsidRDefault="00A80103" w:rsidP="00A80103">
      <w:pPr>
        <w:ind w:left="180"/>
        <w:rPr>
          <w:rFonts w:ascii="Arial" w:hAnsi="Arial" w:cs="Arial"/>
          <w:b/>
          <w:bCs/>
          <w:sz w:val="20"/>
          <w:szCs w:val="20"/>
        </w:rPr>
      </w:pPr>
    </w:p>
    <w:sectPr w:rsidR="00A80103" w:rsidSect="0039123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E5D35" w14:textId="77777777" w:rsidR="00E30955" w:rsidRDefault="00E30955" w:rsidP="00A80103">
      <w:pPr>
        <w:spacing w:after="0" w:line="240" w:lineRule="auto"/>
      </w:pPr>
      <w:r>
        <w:separator/>
      </w:r>
    </w:p>
  </w:endnote>
  <w:endnote w:type="continuationSeparator" w:id="0">
    <w:p w14:paraId="615D802E" w14:textId="77777777" w:rsidR="00E30955" w:rsidRDefault="00E30955" w:rsidP="00A80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49D2B" w14:textId="77777777" w:rsidR="00E30955" w:rsidRDefault="00E30955" w:rsidP="00A80103">
      <w:pPr>
        <w:spacing w:after="0" w:line="240" w:lineRule="auto"/>
      </w:pPr>
      <w:r>
        <w:separator/>
      </w:r>
    </w:p>
  </w:footnote>
  <w:footnote w:type="continuationSeparator" w:id="0">
    <w:p w14:paraId="5892BBF2" w14:textId="77777777" w:rsidR="00E30955" w:rsidRDefault="00E30955" w:rsidP="00A801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4FDBB" w14:textId="15549420" w:rsidR="00A80103" w:rsidRDefault="00A80103">
    <w:pPr>
      <w:pStyle w:val="stBilgi"/>
    </w:pPr>
    <w:r>
      <w:rPr>
        <w:rFonts w:ascii="Arial" w:hAnsi="Arial" w:cs="Arial"/>
        <w:b/>
        <w:bCs/>
        <w:noProof/>
        <w:sz w:val="20"/>
        <w:szCs w:val="20"/>
        <w:lang w:val="tr-TR" w:eastAsia="tr-TR"/>
      </w:rPr>
      <w:drawing>
        <wp:inline distT="0" distB="0" distL="0" distR="0" wp14:anchorId="1800DF94" wp14:editId="748DDFAB">
          <wp:extent cx="1333500" cy="4127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412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718EC"/>
    <w:multiLevelType w:val="hybridMultilevel"/>
    <w:tmpl w:val="8A9030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9E63C7"/>
    <w:multiLevelType w:val="multilevel"/>
    <w:tmpl w:val="2C0AD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B4561"/>
    <w:multiLevelType w:val="multilevel"/>
    <w:tmpl w:val="DB46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20525A"/>
    <w:multiLevelType w:val="multilevel"/>
    <w:tmpl w:val="37925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E47F3F"/>
    <w:multiLevelType w:val="multilevel"/>
    <w:tmpl w:val="E9FE3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FB6891"/>
    <w:multiLevelType w:val="multilevel"/>
    <w:tmpl w:val="8FCE7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CC09BF"/>
    <w:multiLevelType w:val="multilevel"/>
    <w:tmpl w:val="154C4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9C129D"/>
    <w:multiLevelType w:val="multilevel"/>
    <w:tmpl w:val="7640E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4F558C"/>
    <w:multiLevelType w:val="multilevel"/>
    <w:tmpl w:val="6736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7A5CF7"/>
    <w:multiLevelType w:val="multilevel"/>
    <w:tmpl w:val="76CE5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10431C"/>
    <w:multiLevelType w:val="multilevel"/>
    <w:tmpl w:val="A49EC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205061"/>
    <w:multiLevelType w:val="hybridMultilevel"/>
    <w:tmpl w:val="02967F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22697912">
    <w:abstractNumId w:val="11"/>
  </w:num>
  <w:num w:numId="2" w16cid:durableId="1967855526">
    <w:abstractNumId w:val="10"/>
  </w:num>
  <w:num w:numId="3" w16cid:durableId="53552407">
    <w:abstractNumId w:val="8"/>
  </w:num>
  <w:num w:numId="4" w16cid:durableId="1717655986">
    <w:abstractNumId w:val="7"/>
  </w:num>
  <w:num w:numId="5" w16cid:durableId="1102073446">
    <w:abstractNumId w:val="4"/>
  </w:num>
  <w:num w:numId="6" w16cid:durableId="610745190">
    <w:abstractNumId w:val="3"/>
  </w:num>
  <w:num w:numId="7" w16cid:durableId="1947417290">
    <w:abstractNumId w:val="9"/>
  </w:num>
  <w:num w:numId="8" w16cid:durableId="267936421">
    <w:abstractNumId w:val="5"/>
  </w:num>
  <w:num w:numId="9" w16cid:durableId="486945780">
    <w:abstractNumId w:val="6"/>
  </w:num>
  <w:num w:numId="10" w16cid:durableId="316611919">
    <w:abstractNumId w:val="0"/>
  </w:num>
  <w:num w:numId="11" w16cid:durableId="1391535880">
    <w:abstractNumId w:val="2"/>
  </w:num>
  <w:num w:numId="12" w16cid:durableId="170535218">
    <w:abstractNumId w:val="1"/>
  </w:num>
  <w:num w:numId="13" w16cid:durableId="1338581455">
    <w:abstractNumId w:val="1"/>
  </w:num>
  <w:num w:numId="14" w16cid:durableId="1338581455">
    <w:abstractNumId w:val="1"/>
  </w:num>
  <w:num w:numId="15" w16cid:durableId="1338581455">
    <w:abstractNumId w:val="1"/>
  </w:num>
  <w:num w:numId="16" w16cid:durableId="1338581455">
    <w:abstractNumId w:val="1"/>
  </w:num>
  <w:num w:numId="17" w16cid:durableId="1338581455">
    <w:abstractNumId w:val="1"/>
  </w:num>
  <w:num w:numId="18" w16cid:durableId="1338581455">
    <w:abstractNumId w:val="1"/>
  </w:num>
  <w:num w:numId="19" w16cid:durableId="1338581455">
    <w:abstractNumId w:val="1"/>
  </w:num>
  <w:num w:numId="20" w16cid:durableId="1338581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44D"/>
    <w:rsid w:val="00024595"/>
    <w:rsid w:val="00024937"/>
    <w:rsid w:val="00025406"/>
    <w:rsid w:val="00047F21"/>
    <w:rsid w:val="00076846"/>
    <w:rsid w:val="00084D13"/>
    <w:rsid w:val="000E1B09"/>
    <w:rsid w:val="000E1C4F"/>
    <w:rsid w:val="000F0655"/>
    <w:rsid w:val="000F565B"/>
    <w:rsid w:val="000F6F6A"/>
    <w:rsid w:val="0011144D"/>
    <w:rsid w:val="00156837"/>
    <w:rsid w:val="00180394"/>
    <w:rsid w:val="00197894"/>
    <w:rsid w:val="001B1CDC"/>
    <w:rsid w:val="001F17EE"/>
    <w:rsid w:val="001F2B1A"/>
    <w:rsid w:val="00203862"/>
    <w:rsid w:val="00235B58"/>
    <w:rsid w:val="00273BDF"/>
    <w:rsid w:val="002749BC"/>
    <w:rsid w:val="00282B55"/>
    <w:rsid w:val="002D4E3B"/>
    <w:rsid w:val="002E0E3D"/>
    <w:rsid w:val="00305A31"/>
    <w:rsid w:val="00342BC4"/>
    <w:rsid w:val="003510C9"/>
    <w:rsid w:val="003536F1"/>
    <w:rsid w:val="00381FB5"/>
    <w:rsid w:val="0039123A"/>
    <w:rsid w:val="004A4256"/>
    <w:rsid w:val="00506FB3"/>
    <w:rsid w:val="005105D3"/>
    <w:rsid w:val="00540D42"/>
    <w:rsid w:val="00580282"/>
    <w:rsid w:val="005A55E9"/>
    <w:rsid w:val="0064763F"/>
    <w:rsid w:val="00651080"/>
    <w:rsid w:val="00672B65"/>
    <w:rsid w:val="0069235E"/>
    <w:rsid w:val="006A036B"/>
    <w:rsid w:val="006C3BAF"/>
    <w:rsid w:val="006C4D1D"/>
    <w:rsid w:val="006C56FA"/>
    <w:rsid w:val="006D7A66"/>
    <w:rsid w:val="00752A6D"/>
    <w:rsid w:val="0076752B"/>
    <w:rsid w:val="00772C00"/>
    <w:rsid w:val="007913B9"/>
    <w:rsid w:val="007E4814"/>
    <w:rsid w:val="007F61CB"/>
    <w:rsid w:val="00807994"/>
    <w:rsid w:val="008A2A31"/>
    <w:rsid w:val="008B61BF"/>
    <w:rsid w:val="008C3AAE"/>
    <w:rsid w:val="008D4C9D"/>
    <w:rsid w:val="008E640E"/>
    <w:rsid w:val="008F764A"/>
    <w:rsid w:val="00973F99"/>
    <w:rsid w:val="00996F16"/>
    <w:rsid w:val="009A1437"/>
    <w:rsid w:val="009F057A"/>
    <w:rsid w:val="009F4F08"/>
    <w:rsid w:val="00A45899"/>
    <w:rsid w:val="00A62E53"/>
    <w:rsid w:val="00A80103"/>
    <w:rsid w:val="00AA0CF8"/>
    <w:rsid w:val="00AA723A"/>
    <w:rsid w:val="00B0671C"/>
    <w:rsid w:val="00B80A82"/>
    <w:rsid w:val="00B97E40"/>
    <w:rsid w:val="00BA6FD9"/>
    <w:rsid w:val="00BC4807"/>
    <w:rsid w:val="00BD31B8"/>
    <w:rsid w:val="00BF0A35"/>
    <w:rsid w:val="00BF3B62"/>
    <w:rsid w:val="00C02BF0"/>
    <w:rsid w:val="00C2788A"/>
    <w:rsid w:val="00C47C53"/>
    <w:rsid w:val="00C50579"/>
    <w:rsid w:val="00C5596F"/>
    <w:rsid w:val="00C55FFA"/>
    <w:rsid w:val="00C92F0B"/>
    <w:rsid w:val="00C93E02"/>
    <w:rsid w:val="00CA0C69"/>
    <w:rsid w:val="00CA4C00"/>
    <w:rsid w:val="00CF1916"/>
    <w:rsid w:val="00D008C8"/>
    <w:rsid w:val="00D03E5C"/>
    <w:rsid w:val="00D55F7A"/>
    <w:rsid w:val="00DB45CA"/>
    <w:rsid w:val="00DC0008"/>
    <w:rsid w:val="00DC26D6"/>
    <w:rsid w:val="00DE58C7"/>
    <w:rsid w:val="00E30955"/>
    <w:rsid w:val="00E7163F"/>
    <w:rsid w:val="00EA5269"/>
    <w:rsid w:val="00EB14DF"/>
    <w:rsid w:val="00ED5B1E"/>
    <w:rsid w:val="00EF6C37"/>
    <w:rsid w:val="00F31CC6"/>
    <w:rsid w:val="00F4403D"/>
    <w:rsid w:val="00F6353A"/>
    <w:rsid w:val="00F71A85"/>
    <w:rsid w:val="00F93E4B"/>
    <w:rsid w:val="00F94760"/>
    <w:rsid w:val="00FF18FE"/>
    <w:rsid w:val="00FF5D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809DB"/>
  <w15:chartTrackingRefBased/>
  <w15:docId w15:val="{12C8A793-2110-473A-A730-C5234AA0F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C00"/>
    <w:rPr>
      <w:lang w:val="tr-TR"/>
    </w:rPr>
  </w:style>
  <w:style w:type="paragraph" w:styleId="Balk2">
    <w:name w:val="heading 2"/>
    <w:basedOn w:val="Normal"/>
    <w:link w:val="Balk2Char"/>
    <w:uiPriority w:val="9"/>
    <w:qFormat/>
    <w:rsid w:val="001B1CDC"/>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F6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80103"/>
    <w:pPr>
      <w:tabs>
        <w:tab w:val="center" w:pos="4513"/>
        <w:tab w:val="right" w:pos="9026"/>
      </w:tabs>
      <w:spacing w:after="0" w:line="240" w:lineRule="auto"/>
    </w:pPr>
    <w:rPr>
      <w:lang w:val="en-US"/>
    </w:rPr>
  </w:style>
  <w:style w:type="character" w:customStyle="1" w:styleId="stBilgiChar">
    <w:name w:val="Üst Bilgi Char"/>
    <w:basedOn w:val="VarsaylanParagrafYazTipi"/>
    <w:link w:val="stBilgi"/>
    <w:uiPriority w:val="99"/>
    <w:rsid w:val="00A80103"/>
  </w:style>
  <w:style w:type="paragraph" w:styleId="AltBilgi">
    <w:name w:val="footer"/>
    <w:basedOn w:val="Normal"/>
    <w:link w:val="AltBilgiChar"/>
    <w:uiPriority w:val="99"/>
    <w:unhideWhenUsed/>
    <w:rsid w:val="00A80103"/>
    <w:pPr>
      <w:tabs>
        <w:tab w:val="center" w:pos="4513"/>
        <w:tab w:val="right" w:pos="9026"/>
      </w:tabs>
      <w:spacing w:after="0" w:line="240" w:lineRule="auto"/>
    </w:pPr>
    <w:rPr>
      <w:lang w:val="en-US"/>
    </w:rPr>
  </w:style>
  <w:style w:type="character" w:customStyle="1" w:styleId="AltBilgiChar">
    <w:name w:val="Alt Bilgi Char"/>
    <w:basedOn w:val="VarsaylanParagrafYazTipi"/>
    <w:link w:val="AltBilgi"/>
    <w:uiPriority w:val="99"/>
    <w:rsid w:val="00A80103"/>
  </w:style>
  <w:style w:type="paragraph" w:styleId="ListeParagraf">
    <w:name w:val="List Paragraph"/>
    <w:basedOn w:val="Normal"/>
    <w:uiPriority w:val="34"/>
    <w:qFormat/>
    <w:rsid w:val="002D4E3B"/>
    <w:pPr>
      <w:ind w:left="720"/>
      <w:contextualSpacing/>
    </w:pPr>
  </w:style>
  <w:style w:type="paragraph" w:styleId="NormalWeb">
    <w:name w:val="Normal (Web)"/>
    <w:basedOn w:val="Normal"/>
    <w:uiPriority w:val="99"/>
    <w:semiHidden/>
    <w:unhideWhenUsed/>
    <w:rsid w:val="00540D4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540D42"/>
    <w:rPr>
      <w:i/>
      <w:iCs/>
    </w:rPr>
  </w:style>
  <w:style w:type="character" w:customStyle="1" w:styleId="Balk2Char">
    <w:name w:val="Başlık 2 Char"/>
    <w:basedOn w:val="VarsaylanParagrafYazTipi"/>
    <w:link w:val="Balk2"/>
    <w:uiPriority w:val="9"/>
    <w:rsid w:val="001B1CDC"/>
    <w:rPr>
      <w:rFonts w:ascii="Times New Roman" w:eastAsia="Times New Roman" w:hAnsi="Times New Roman" w:cs="Times New Roman"/>
      <w:b/>
      <w:bCs/>
      <w:sz w:val="36"/>
      <w:szCs w:val="36"/>
      <w:lang w:val="tr-TR" w:eastAsia="tr-TR"/>
    </w:rPr>
  </w:style>
  <w:style w:type="paragraph" w:customStyle="1" w:styleId="accordion-items">
    <w:name w:val="accordion-items"/>
    <w:basedOn w:val="Normal"/>
    <w:rsid w:val="001B1CD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1B1CDC"/>
    <w:rPr>
      <w:color w:val="0000FF"/>
      <w:u w:val="single"/>
    </w:rPr>
  </w:style>
  <w:style w:type="character" w:styleId="zmlenmeyenBahsetme">
    <w:name w:val="Unresolved Mention"/>
    <w:basedOn w:val="VarsaylanParagrafYazTipi"/>
    <w:uiPriority w:val="99"/>
    <w:semiHidden/>
    <w:unhideWhenUsed/>
    <w:rsid w:val="00C47C53"/>
    <w:rPr>
      <w:color w:val="605E5C"/>
      <w:shd w:val="clear" w:color="auto" w:fill="E1DFDD"/>
    </w:rPr>
  </w:style>
  <w:style w:type="character" w:styleId="Gl">
    <w:name w:val="Strong"/>
    <w:basedOn w:val="VarsaylanParagrafYazTipi"/>
    <w:uiPriority w:val="22"/>
    <w:qFormat/>
    <w:rsid w:val="00C47C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40222">
      <w:bodyDiv w:val="1"/>
      <w:marLeft w:val="0"/>
      <w:marRight w:val="0"/>
      <w:marTop w:val="0"/>
      <w:marBottom w:val="0"/>
      <w:divBdr>
        <w:top w:val="none" w:sz="0" w:space="0" w:color="auto"/>
        <w:left w:val="none" w:sz="0" w:space="0" w:color="auto"/>
        <w:bottom w:val="none" w:sz="0" w:space="0" w:color="auto"/>
        <w:right w:val="none" w:sz="0" w:space="0" w:color="auto"/>
      </w:divBdr>
    </w:div>
    <w:div w:id="412237696">
      <w:bodyDiv w:val="1"/>
      <w:marLeft w:val="0"/>
      <w:marRight w:val="0"/>
      <w:marTop w:val="0"/>
      <w:marBottom w:val="0"/>
      <w:divBdr>
        <w:top w:val="none" w:sz="0" w:space="0" w:color="auto"/>
        <w:left w:val="none" w:sz="0" w:space="0" w:color="auto"/>
        <w:bottom w:val="none" w:sz="0" w:space="0" w:color="auto"/>
        <w:right w:val="none" w:sz="0" w:space="0" w:color="auto"/>
      </w:divBdr>
    </w:div>
    <w:div w:id="590283806">
      <w:bodyDiv w:val="1"/>
      <w:marLeft w:val="0"/>
      <w:marRight w:val="0"/>
      <w:marTop w:val="0"/>
      <w:marBottom w:val="0"/>
      <w:divBdr>
        <w:top w:val="none" w:sz="0" w:space="0" w:color="auto"/>
        <w:left w:val="none" w:sz="0" w:space="0" w:color="auto"/>
        <w:bottom w:val="none" w:sz="0" w:space="0" w:color="auto"/>
        <w:right w:val="none" w:sz="0" w:space="0" w:color="auto"/>
      </w:divBdr>
    </w:div>
    <w:div w:id="1292664582">
      <w:bodyDiv w:val="1"/>
      <w:marLeft w:val="0"/>
      <w:marRight w:val="0"/>
      <w:marTop w:val="0"/>
      <w:marBottom w:val="0"/>
      <w:divBdr>
        <w:top w:val="none" w:sz="0" w:space="0" w:color="auto"/>
        <w:left w:val="none" w:sz="0" w:space="0" w:color="auto"/>
        <w:bottom w:val="none" w:sz="0" w:space="0" w:color="auto"/>
        <w:right w:val="none" w:sz="0" w:space="0" w:color="auto"/>
      </w:divBdr>
    </w:div>
    <w:div w:id="1513908182">
      <w:bodyDiv w:val="1"/>
      <w:marLeft w:val="0"/>
      <w:marRight w:val="0"/>
      <w:marTop w:val="0"/>
      <w:marBottom w:val="0"/>
      <w:divBdr>
        <w:top w:val="none" w:sz="0" w:space="0" w:color="auto"/>
        <w:left w:val="none" w:sz="0" w:space="0" w:color="auto"/>
        <w:bottom w:val="none" w:sz="0" w:space="0" w:color="auto"/>
        <w:right w:val="none" w:sz="0" w:space="0" w:color="auto"/>
      </w:divBdr>
      <w:divsChild>
        <w:div w:id="1307974390">
          <w:marLeft w:val="0"/>
          <w:marRight w:val="0"/>
          <w:marTop w:val="0"/>
          <w:marBottom w:val="150"/>
          <w:divBdr>
            <w:top w:val="none" w:sz="0" w:space="0" w:color="auto"/>
            <w:left w:val="none" w:sz="0" w:space="0" w:color="auto"/>
            <w:bottom w:val="none" w:sz="0" w:space="0" w:color="auto"/>
            <w:right w:val="none" w:sz="0" w:space="0" w:color="auto"/>
          </w:divBdr>
        </w:div>
      </w:divsChild>
    </w:div>
    <w:div w:id="1996907384">
      <w:bodyDiv w:val="1"/>
      <w:marLeft w:val="0"/>
      <w:marRight w:val="0"/>
      <w:marTop w:val="0"/>
      <w:marBottom w:val="0"/>
      <w:divBdr>
        <w:top w:val="none" w:sz="0" w:space="0" w:color="auto"/>
        <w:left w:val="none" w:sz="0" w:space="0" w:color="auto"/>
        <w:bottom w:val="none" w:sz="0" w:space="0" w:color="auto"/>
        <w:right w:val="none" w:sz="0" w:space="0" w:color="auto"/>
      </w:divBdr>
    </w:div>
    <w:div w:id="2013025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oiceguru.ne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60A28-57BA-44EC-B5EA-005254867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1652</Words>
  <Characters>9422</Characters>
  <Application>Microsoft Office Word</Application>
  <DocSecurity>0</DocSecurity>
  <Lines>78</Lines>
  <Paragraphs>22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 Karadeniz</dc:creator>
  <cp:keywords/>
  <dc:description/>
  <cp:lastModifiedBy>TUĞBA DEMİRCİOĞLU</cp:lastModifiedBy>
  <cp:revision>9</cp:revision>
  <cp:lastPrinted>2022-12-06T16:14:00Z</cp:lastPrinted>
  <dcterms:created xsi:type="dcterms:W3CDTF">2023-03-23T11:01:00Z</dcterms:created>
  <dcterms:modified xsi:type="dcterms:W3CDTF">2023-03-23T11:16:00Z</dcterms:modified>
</cp:coreProperties>
</file>